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0B5C" w14:textId="7FD771DA" w:rsidR="0025269A" w:rsidRPr="00152B31" w:rsidRDefault="0025269A" w:rsidP="00152B31">
      <w:pPr>
        <w:pBdr>
          <w:bottom w:val="single" w:sz="4" w:space="1" w:color="auto"/>
        </w:pBdr>
        <w:jc w:val="center"/>
        <w:outlineLvl w:val="0"/>
        <w:rPr>
          <w:rFonts w:ascii="Georgia" w:hAnsi="Georgia"/>
          <w:b/>
          <w:bCs/>
          <w:sz w:val="32"/>
          <w:szCs w:val="32"/>
        </w:rPr>
      </w:pPr>
      <w:r w:rsidRPr="00152B31">
        <w:rPr>
          <w:rFonts w:ascii="Georgia" w:hAnsi="Georgia"/>
          <w:b/>
          <w:bCs/>
          <w:sz w:val="32"/>
          <w:szCs w:val="32"/>
        </w:rPr>
        <w:t>Julia M. Ribeiro</w:t>
      </w:r>
    </w:p>
    <w:p w14:paraId="5DFF1E64" w14:textId="0737A61E" w:rsidR="00152B31" w:rsidRPr="00152B31" w:rsidRDefault="0067213E" w:rsidP="00152B31">
      <w:pPr>
        <w:pBdr>
          <w:bottom w:val="single" w:sz="4" w:space="1" w:color="auto"/>
        </w:pBdr>
        <w:jc w:val="center"/>
        <w:outlineLvl w:val="0"/>
        <w:rPr>
          <w:rFonts w:ascii="Georgia" w:hAnsi="Georgia"/>
          <w:b/>
          <w:bCs/>
          <w:sz w:val="16"/>
          <w:szCs w:val="16"/>
        </w:rPr>
      </w:pPr>
      <w:r>
        <w:rPr>
          <w:rFonts w:ascii="Georgia" w:hAnsi="Georgia"/>
          <w:noProof/>
          <w:lang w:eastAsia="zh-CN"/>
        </w:rPr>
        <mc:AlternateContent>
          <mc:Choice Requires="wps">
            <w:drawing>
              <wp:anchor distT="0" distB="0" distL="114300" distR="114300" simplePos="0" relativeHeight="251659264" behindDoc="0" locked="0" layoutInCell="1" allowOverlap="1" wp14:anchorId="0761DAB4" wp14:editId="5E1E2C81">
                <wp:simplePos x="0" y="0"/>
                <wp:positionH relativeFrom="column">
                  <wp:posOffset>3060065</wp:posOffset>
                </wp:positionH>
                <wp:positionV relativeFrom="paragraph">
                  <wp:posOffset>115570</wp:posOffset>
                </wp:positionV>
                <wp:extent cx="2983230" cy="6153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83230" cy="615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078340" w14:textId="5B8A184C" w:rsidR="00152B31" w:rsidRPr="00901C38" w:rsidRDefault="00152B31" w:rsidP="00152B31">
                            <w:pPr>
                              <w:rPr>
                                <w:rStyle w:val="Hyperlink"/>
                                <w:rFonts w:ascii="Georgia" w:hAnsi="Georgia"/>
                              </w:rPr>
                            </w:pPr>
                            <w:r w:rsidRPr="00901C38">
                              <w:rPr>
                                <w:rFonts w:ascii="Georgia" w:hAnsi="Georgia"/>
                              </w:rPr>
                              <w:t xml:space="preserve">Email: </w:t>
                            </w:r>
                            <w:hyperlink r:id="rId8" w:history="1">
                              <w:r w:rsidRPr="00901C38">
                                <w:rPr>
                                  <w:rStyle w:val="Hyperlink"/>
                                  <w:rFonts w:ascii="Georgia" w:hAnsi="Georgia"/>
                                </w:rPr>
                                <w:t>juliaribeiro</w:t>
                              </w:r>
                              <w:r w:rsidR="00D506E5">
                                <w:rPr>
                                  <w:rStyle w:val="Hyperlink"/>
                                  <w:rFonts w:ascii="Georgia" w:hAnsi="Georgia"/>
                                </w:rPr>
                                <w:t>_mail@yahoo.fr</w:t>
                              </w:r>
                            </w:hyperlink>
                          </w:p>
                          <w:p w14:paraId="1442F702" w14:textId="77777777" w:rsidR="00152B31" w:rsidRPr="00901C38" w:rsidRDefault="00152B31" w:rsidP="00152B31">
                            <w:pPr>
                              <w:rPr>
                                <w:rStyle w:val="Hyperlink"/>
                                <w:rFonts w:ascii="Georgia" w:hAnsi="Georgia"/>
                                <w:lang w:val="nl-NL"/>
                              </w:rPr>
                            </w:pPr>
                            <w:r w:rsidRPr="00901C38">
                              <w:rPr>
                                <w:rFonts w:ascii="Georgia" w:hAnsi="Georgia" w:cs="Arial"/>
                                <w:shd w:val="clear" w:color="auto" w:fill="FFFFFF"/>
                                <w:lang w:val="nl-NL"/>
                              </w:rPr>
                              <w:t>Website:</w:t>
                            </w:r>
                            <w:r w:rsidRPr="00901C38">
                              <w:rPr>
                                <w:rFonts w:ascii="Georgia" w:hAnsi="Georgia" w:cs="Arial"/>
                                <w:color w:val="0000FF"/>
                                <w:shd w:val="clear" w:color="auto" w:fill="FFFFFF"/>
                                <w:lang w:val="nl-NL"/>
                              </w:rPr>
                              <w:t xml:space="preserve"> </w:t>
                            </w:r>
                            <w:hyperlink r:id="rId9" w:history="1">
                              <w:r w:rsidRPr="00901C38">
                                <w:rPr>
                                  <w:rStyle w:val="Hyperlink"/>
                                  <w:rFonts w:ascii="Georgia" w:hAnsi="Georgia"/>
                                  <w:lang w:val="nl-NL"/>
                                </w:rPr>
                                <w:t>http://juliaribeiro.weebly.com/</w:t>
                              </w:r>
                            </w:hyperlink>
                          </w:p>
                          <w:p w14:paraId="5797548D" w14:textId="77777777" w:rsidR="00152B31" w:rsidRPr="00901C38" w:rsidRDefault="00152B31" w:rsidP="00152B31">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1DAB4" id="_x0000_t202" coordsize="21600,21600" o:spt="202" path="m0,0l0,21600,21600,21600,21600,0xe">
                <v:stroke joinstyle="miter"/>
                <v:path gradientshapeok="t" o:connecttype="rect"/>
              </v:shapetype>
              <v:shape id="Text Box 1" o:spid="_x0000_s1026" type="#_x0000_t202" style="position:absolute;left:0;text-align:left;margin-left:240.95pt;margin-top:9.1pt;width:234.9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K31XUCAABZBQAADgAAAGRycy9lMm9Eb2MueG1srFRNb9swDL0P2H8QdF+dpB9rjTpF1qLDgKIt&#10;1gw9K7KUGJNETWJiZ79+lOykWbdLh11sinykyEdSl1edNWyjQmzAVXx8NOJMOQl145YV/za//XDO&#10;WUThamHAqYpvVeRX0/fvLltfqgmswNQqMAriYtn6iq8QfVkUUa6UFfEIvHJk1BCsQDqGZVEH0VJ0&#10;a4rJaHRWtBBqH0CqGEl70xv5NMfXWkl80DoqZKbilBvmb8jfRfoW00tRLoPwq0YOaYh/yMKKxtGl&#10;+1A3AgVbh+aPULaRASJoPJJgC9C6kSrXQNWMR6+qeVoJr3ItRE70e5ri/wsr7zePgTU19Y4zJyy1&#10;aK46ZJ+gY+PETutjSaAnTzDsSJ2Qgz6SMhXd6WDTn8phZCeet3tuUzBJysnF+fHkmEySbGfj0+Px&#10;aQpTvHj7EPGzAsuSUPFAvcuUis1dxB66g6TLHNw2xpBelMb9pqCYvUblARi8UyF9wlnCrVG971el&#10;iYCcd1Lk0VPXJrCNoKERUiqHueQcl9AJpenutzgO+OTaZ/UW571Hvhkc7p1t4yBkll6lXX/fpax7&#10;PFF9UHcSsVt0QyMXUG+pvwH6/Yhe3jbUhDsR8VEEWgjqGy05PtBHG2grDoPE2QrCz7/pE57mlKyc&#10;tbRgFY8/1iIozswXRxN8MT45SRuZDyenHyd0CIeWxaHFre01UDtoSim7LCY8mp2oA9hnegtm6VYy&#10;CSfp7orjTrzGfu3pLZFqNssg2kEv8M49eZlCJ3rTiM27ZxH8MIdIE3wPu1UU5atx7LHJ08FsjaCb&#10;PKuJ4J7VgXja3zztw1uTHojDc0a9vIjTXwAAAP//AwBQSwMEFAAGAAgAAAAhAB0pokXdAAAACgEA&#10;AA8AAABkcnMvZG93bnJldi54bWxMj01PwzAMhu9I/IfISNxYkmmFtjSdEIgriPEhccsar61onKrJ&#10;1vLvMSc42u+j14+r7eIHccIp9oEM6JUCgdQE11Nr4O318SoHEZMlZ4dAaOAbI2zr87PKli7M9IKn&#10;XWoFl1AsrYEupbGUMjYdehtXYUTi7BAmbxOPUyvdZGcu94NcK3Utve2JL3R2xPsOm6/d0Rt4fzp8&#10;fmzUc/vgs3EOi5LkC2nM5cVydwsi4ZL+YPjVZ3Wo2WkfjuSiGAxscl0wykG+BsFAkekbEHte6EyD&#10;rCv5/4X6BwAA//8DAFBLAQItABQABgAIAAAAIQDkmcPA+wAAAOEBAAATAAAAAAAAAAAAAAAAAAAA&#10;AABbQ29udGVudF9UeXBlc10ueG1sUEsBAi0AFAAGAAgAAAAhACOyauHXAAAAlAEAAAsAAAAAAAAA&#10;AAAAAAAALAEAAF9yZWxzLy5yZWxzUEsBAi0AFAAGAAgAAAAhACDSt9V1AgAAWQUAAA4AAAAAAAAA&#10;AAAAAAAALAIAAGRycy9lMm9Eb2MueG1sUEsBAi0AFAAGAAgAAAAhAB0pokXdAAAACgEAAA8AAAAA&#10;AAAAAAAAAAAAzQQAAGRycy9kb3ducmV2LnhtbFBLBQYAAAAABAAEAPMAAADXBQAAAAA=&#10;" filled="f" stroked="f">
                <v:textbox>
                  <w:txbxContent>
                    <w:p w14:paraId="2D078340" w14:textId="5B8A184C" w:rsidR="00152B31" w:rsidRPr="00901C38" w:rsidRDefault="00152B31" w:rsidP="00152B31">
                      <w:pPr>
                        <w:rPr>
                          <w:rStyle w:val="Hyperlink"/>
                          <w:rFonts w:ascii="Georgia" w:hAnsi="Georgia"/>
                        </w:rPr>
                      </w:pPr>
                      <w:r w:rsidRPr="00901C38">
                        <w:rPr>
                          <w:rFonts w:ascii="Georgia" w:hAnsi="Georgia"/>
                        </w:rPr>
                        <w:t xml:space="preserve">Email: </w:t>
                      </w:r>
                      <w:hyperlink r:id="rId10" w:history="1">
                        <w:r w:rsidRPr="00901C38">
                          <w:rPr>
                            <w:rStyle w:val="Hyperlink"/>
                            <w:rFonts w:ascii="Georgia" w:hAnsi="Georgia"/>
                          </w:rPr>
                          <w:t>juliaribeiro</w:t>
                        </w:r>
                        <w:r w:rsidR="00D506E5">
                          <w:rPr>
                            <w:rStyle w:val="Hyperlink"/>
                            <w:rFonts w:ascii="Georgia" w:hAnsi="Georgia"/>
                          </w:rPr>
                          <w:t>_mail@yahoo.fr</w:t>
                        </w:r>
                      </w:hyperlink>
                    </w:p>
                    <w:p w14:paraId="1442F702" w14:textId="77777777" w:rsidR="00152B31" w:rsidRPr="00901C38" w:rsidRDefault="00152B31" w:rsidP="00152B31">
                      <w:pPr>
                        <w:rPr>
                          <w:rStyle w:val="Hyperlink"/>
                          <w:rFonts w:ascii="Georgia" w:hAnsi="Georgia"/>
                          <w:lang w:val="nl-NL"/>
                        </w:rPr>
                      </w:pPr>
                      <w:r w:rsidRPr="00901C38">
                        <w:rPr>
                          <w:rFonts w:ascii="Georgia" w:hAnsi="Georgia" w:cs="Arial"/>
                          <w:shd w:val="clear" w:color="auto" w:fill="FFFFFF"/>
                          <w:lang w:val="nl-NL"/>
                        </w:rPr>
                        <w:t>Website:</w:t>
                      </w:r>
                      <w:r w:rsidRPr="00901C38">
                        <w:rPr>
                          <w:rFonts w:ascii="Georgia" w:hAnsi="Georgia" w:cs="Arial"/>
                          <w:color w:val="0000FF"/>
                          <w:shd w:val="clear" w:color="auto" w:fill="FFFFFF"/>
                          <w:lang w:val="nl-NL"/>
                        </w:rPr>
                        <w:t xml:space="preserve"> </w:t>
                      </w:r>
                      <w:hyperlink r:id="rId11" w:history="1">
                        <w:r w:rsidRPr="00901C38">
                          <w:rPr>
                            <w:rStyle w:val="Hyperlink"/>
                            <w:rFonts w:ascii="Georgia" w:hAnsi="Georgia"/>
                            <w:lang w:val="nl-NL"/>
                          </w:rPr>
                          <w:t>http://juliaribeiro.weebly.com/</w:t>
                        </w:r>
                      </w:hyperlink>
                    </w:p>
                    <w:p w14:paraId="5797548D" w14:textId="77777777" w:rsidR="00152B31" w:rsidRPr="00901C38" w:rsidRDefault="00152B31" w:rsidP="00152B31">
                      <w:pPr>
                        <w:rPr>
                          <w:rFonts w:ascii="Georgia" w:hAnsi="Georgia"/>
                        </w:rPr>
                      </w:pPr>
                    </w:p>
                  </w:txbxContent>
                </v:textbox>
                <w10:wrap type="square"/>
              </v:shape>
            </w:pict>
          </mc:Fallback>
        </mc:AlternateContent>
      </w:r>
    </w:p>
    <w:p w14:paraId="1F3DD50C" w14:textId="35B0B781" w:rsidR="00152B31" w:rsidRPr="00152B31" w:rsidRDefault="009A11E0" w:rsidP="00152B31">
      <w:pPr>
        <w:pBdr>
          <w:bottom w:val="single" w:sz="4" w:space="1" w:color="auto"/>
        </w:pBdr>
        <w:outlineLvl w:val="0"/>
        <w:rPr>
          <w:rFonts w:ascii="Georgia" w:hAnsi="Georgia"/>
        </w:rPr>
      </w:pPr>
      <w:r>
        <w:rPr>
          <w:rFonts w:ascii="Georgia" w:hAnsi="Georgia"/>
        </w:rPr>
        <w:t>Rice University</w:t>
      </w:r>
      <w:r w:rsidR="0025269A" w:rsidRPr="00152B31">
        <w:rPr>
          <w:rFonts w:ascii="Georgia" w:hAnsi="Georgia"/>
        </w:rPr>
        <w:t xml:space="preserve"> </w:t>
      </w:r>
    </w:p>
    <w:p w14:paraId="1844A197" w14:textId="2222E45C" w:rsidR="0025269A" w:rsidRPr="00152B31" w:rsidRDefault="0025269A" w:rsidP="00152B31">
      <w:pPr>
        <w:pBdr>
          <w:bottom w:val="single" w:sz="4" w:space="1" w:color="auto"/>
        </w:pBdr>
        <w:outlineLvl w:val="0"/>
        <w:rPr>
          <w:rFonts w:ascii="Georgia" w:hAnsi="Georgia"/>
        </w:rPr>
      </w:pPr>
      <w:r w:rsidRPr="00152B31">
        <w:rPr>
          <w:rFonts w:ascii="Georgia" w:hAnsi="Georgia"/>
        </w:rPr>
        <w:t>Department of Earth Science</w:t>
      </w:r>
    </w:p>
    <w:p w14:paraId="2F9F5D56" w14:textId="3426758A" w:rsidR="00152B31" w:rsidRPr="00152B31" w:rsidRDefault="00152B31" w:rsidP="00152B31">
      <w:pPr>
        <w:pBdr>
          <w:bottom w:val="single" w:sz="4" w:space="1" w:color="auto"/>
        </w:pBdr>
        <w:rPr>
          <w:rFonts w:ascii="Georgia" w:hAnsi="Georgia"/>
        </w:rPr>
      </w:pPr>
      <w:r w:rsidRPr="00152B31">
        <w:rPr>
          <w:rFonts w:ascii="Georgia" w:hAnsi="Georgia"/>
        </w:rPr>
        <w:t>MS-126, 6100 Main Street</w:t>
      </w:r>
    </w:p>
    <w:p w14:paraId="06FD8BBA" w14:textId="0E70B300" w:rsidR="00152B31" w:rsidRPr="00152B31" w:rsidRDefault="009A11E0" w:rsidP="00152B31">
      <w:pPr>
        <w:pBdr>
          <w:bottom w:val="single" w:sz="4" w:space="1" w:color="auto"/>
        </w:pBdr>
        <w:rPr>
          <w:rFonts w:ascii="Georgia" w:hAnsi="Georgia"/>
        </w:rPr>
      </w:pPr>
      <w:r>
        <w:rPr>
          <w:rFonts w:ascii="Georgia" w:hAnsi="Georgia"/>
        </w:rPr>
        <w:t>Houston, TX 77005</w:t>
      </w:r>
    </w:p>
    <w:p w14:paraId="1BF7E2AE" w14:textId="47E62467" w:rsidR="0025269A" w:rsidRDefault="0025269A" w:rsidP="00152B31">
      <w:pPr>
        <w:pBdr>
          <w:bottom w:val="single" w:sz="4" w:space="1" w:color="auto"/>
        </w:pBdr>
        <w:rPr>
          <w:rFonts w:ascii="Georgia" w:hAnsi="Georgia"/>
        </w:rPr>
      </w:pPr>
      <w:r w:rsidRPr="00152B31">
        <w:rPr>
          <w:rFonts w:ascii="Georgia" w:hAnsi="Georgia"/>
        </w:rPr>
        <w:t>USA</w:t>
      </w:r>
    </w:p>
    <w:p w14:paraId="29CBA59A" w14:textId="77777777" w:rsidR="004032A1" w:rsidRPr="0006251C" w:rsidRDefault="004032A1" w:rsidP="00152B31">
      <w:pPr>
        <w:pBdr>
          <w:bottom w:val="single" w:sz="4" w:space="1" w:color="auto"/>
        </w:pBdr>
        <w:rPr>
          <w:rFonts w:ascii="Georgia" w:hAnsi="Georgia"/>
          <w:sz w:val="16"/>
          <w:szCs w:val="16"/>
        </w:rPr>
      </w:pPr>
    </w:p>
    <w:p w14:paraId="3E204133" w14:textId="77777777" w:rsidR="0025269A" w:rsidRPr="00152B31" w:rsidRDefault="0025269A" w:rsidP="00152B31">
      <w:pPr>
        <w:rPr>
          <w:rFonts w:ascii="Georgia" w:hAnsi="Georgia"/>
          <w:sz w:val="28"/>
          <w:szCs w:val="28"/>
          <w:lang w:val="nl-NL"/>
        </w:rPr>
      </w:pPr>
    </w:p>
    <w:p w14:paraId="767229F9" w14:textId="77777777" w:rsidR="0025269A" w:rsidRPr="00152B31" w:rsidRDefault="0025269A" w:rsidP="00152B31">
      <w:pPr>
        <w:outlineLvl w:val="0"/>
        <w:rPr>
          <w:rFonts w:ascii="Georgia" w:hAnsi="Georgia"/>
          <w:b/>
          <w:bCs/>
          <w:sz w:val="32"/>
          <w:szCs w:val="32"/>
        </w:rPr>
      </w:pPr>
      <w:r w:rsidRPr="00152B31">
        <w:rPr>
          <w:rFonts w:ascii="Georgia" w:hAnsi="Georgia"/>
          <w:b/>
          <w:bCs/>
          <w:sz w:val="32"/>
          <w:szCs w:val="32"/>
        </w:rPr>
        <w:t>Education</w:t>
      </w:r>
    </w:p>
    <w:p w14:paraId="14C13D9B" w14:textId="77777777" w:rsidR="0025269A" w:rsidRPr="00152B31" w:rsidRDefault="0025269A" w:rsidP="00152B31">
      <w:pPr>
        <w:rPr>
          <w:rFonts w:ascii="Georgia" w:hAnsi="Georgia"/>
          <w:b/>
          <w:bCs/>
          <w:sz w:val="10"/>
          <w:szCs w:val="10"/>
        </w:rPr>
      </w:pPr>
    </w:p>
    <w:p w14:paraId="45672BD9" w14:textId="5586DDF5" w:rsidR="0025269A" w:rsidRPr="003D0C51" w:rsidRDefault="00D53C5B" w:rsidP="00152B31">
      <w:pPr>
        <w:ind w:left="1440" w:hanging="1440"/>
        <w:rPr>
          <w:rFonts w:ascii="Georgia" w:hAnsi="Georgia"/>
          <w:sz w:val="22"/>
          <w:szCs w:val="22"/>
          <w:lang w:val="fr-FR"/>
        </w:rPr>
      </w:pPr>
      <w:r w:rsidRPr="00152B31">
        <w:rPr>
          <w:rFonts w:ascii="Georgia" w:hAnsi="Georgia"/>
          <w:sz w:val="22"/>
          <w:szCs w:val="22"/>
        </w:rPr>
        <w:t xml:space="preserve">2008 - </w:t>
      </w:r>
      <w:r w:rsidR="0025269A" w:rsidRPr="00152B31">
        <w:rPr>
          <w:rFonts w:ascii="Georgia" w:hAnsi="Georgia"/>
          <w:sz w:val="22"/>
          <w:szCs w:val="22"/>
        </w:rPr>
        <w:t>2013</w:t>
      </w:r>
      <w:r w:rsidR="0025269A" w:rsidRPr="00152B31">
        <w:rPr>
          <w:rFonts w:ascii="Georgia" w:hAnsi="Georgia"/>
          <w:sz w:val="22"/>
          <w:szCs w:val="22"/>
        </w:rPr>
        <w:tab/>
      </w:r>
      <w:r w:rsidR="0025269A" w:rsidRPr="00152B31">
        <w:rPr>
          <w:rFonts w:ascii="Georgia" w:hAnsi="Georgia"/>
          <w:bCs/>
          <w:sz w:val="22"/>
          <w:szCs w:val="22"/>
        </w:rPr>
        <w:t xml:space="preserve">PhD in Geosciences, the University of Texas at Dallas (USA). </w:t>
      </w:r>
      <w:r w:rsidR="0025269A" w:rsidRPr="00152B31">
        <w:rPr>
          <w:rFonts w:ascii="Georgia" w:hAnsi="Georgia"/>
          <w:sz w:val="22"/>
          <w:szCs w:val="22"/>
          <w:lang w:val="fr-FR"/>
        </w:rPr>
        <w:t>Advisor: R. J. Stern.</w:t>
      </w:r>
    </w:p>
    <w:p w14:paraId="722D99FC" w14:textId="2D71C161" w:rsidR="0025269A" w:rsidRPr="00946ADD" w:rsidRDefault="00D53C5B" w:rsidP="00152B31">
      <w:pPr>
        <w:ind w:left="1440" w:hanging="1440"/>
        <w:rPr>
          <w:rFonts w:ascii="Georgia" w:hAnsi="Georgia"/>
          <w:sz w:val="22"/>
          <w:szCs w:val="22"/>
        </w:rPr>
      </w:pPr>
      <w:r w:rsidRPr="00152B31">
        <w:rPr>
          <w:rFonts w:ascii="Georgia" w:hAnsi="Georgia"/>
          <w:sz w:val="22"/>
          <w:szCs w:val="22"/>
          <w:lang w:val="fr-FR"/>
        </w:rPr>
        <w:t xml:space="preserve">2006 - </w:t>
      </w:r>
      <w:r w:rsidR="0025269A" w:rsidRPr="00152B31">
        <w:rPr>
          <w:rFonts w:ascii="Georgia" w:hAnsi="Georgia"/>
          <w:sz w:val="22"/>
          <w:szCs w:val="22"/>
          <w:lang w:val="fr-FR"/>
        </w:rPr>
        <w:t xml:space="preserve">2007  </w:t>
      </w:r>
      <w:r w:rsidR="0025269A" w:rsidRPr="00152B31">
        <w:rPr>
          <w:rFonts w:ascii="Georgia" w:hAnsi="Georgia"/>
          <w:sz w:val="22"/>
          <w:szCs w:val="22"/>
          <w:lang w:val="fr-FR"/>
        </w:rPr>
        <w:tab/>
      </w:r>
      <w:r w:rsidR="0025269A" w:rsidRPr="00152B31">
        <w:rPr>
          <w:rFonts w:ascii="Georgia" w:hAnsi="Georgia"/>
          <w:bCs/>
          <w:sz w:val="22"/>
          <w:szCs w:val="22"/>
          <w:lang w:val="fr-FR"/>
        </w:rPr>
        <w:t>MSc. in Marine Geosciences, Institut Universitaire Européen de la Mer (France)</w:t>
      </w:r>
      <w:r w:rsidR="0025269A" w:rsidRPr="00152B31">
        <w:rPr>
          <w:rFonts w:ascii="Georgia" w:hAnsi="Georgia"/>
          <w:sz w:val="22"/>
          <w:szCs w:val="22"/>
          <w:lang w:val="fr-FR"/>
        </w:rPr>
        <w:t xml:space="preserve">, </w:t>
      </w:r>
      <w:r w:rsidR="0025269A" w:rsidRPr="00152B31">
        <w:rPr>
          <w:rFonts w:ascii="Georgia" w:hAnsi="Georgia"/>
          <w:i/>
          <w:iCs/>
          <w:sz w:val="22"/>
          <w:szCs w:val="22"/>
          <w:lang w:val="fr-FR"/>
        </w:rPr>
        <w:t>Magna Cum Laude</w:t>
      </w:r>
      <w:r w:rsidR="0025269A" w:rsidRPr="00152B31">
        <w:rPr>
          <w:rFonts w:ascii="Georgia" w:hAnsi="Georgia"/>
          <w:sz w:val="22"/>
          <w:szCs w:val="22"/>
          <w:lang w:val="fr-FR"/>
        </w:rPr>
        <w:t xml:space="preserve">. </w:t>
      </w:r>
      <w:r w:rsidR="0025269A" w:rsidRPr="00152B31">
        <w:rPr>
          <w:rFonts w:ascii="Georgia" w:hAnsi="Georgia"/>
          <w:sz w:val="22"/>
          <w:szCs w:val="22"/>
          <w:lang w:val="en-GB"/>
        </w:rPr>
        <w:t>Advisor</w:t>
      </w:r>
      <w:r w:rsidR="001E0D57" w:rsidRPr="00152B31">
        <w:rPr>
          <w:rFonts w:ascii="Georgia" w:hAnsi="Georgia"/>
          <w:sz w:val="22"/>
          <w:szCs w:val="22"/>
        </w:rPr>
        <w:t>: R.C. Maury.</w:t>
      </w:r>
    </w:p>
    <w:p w14:paraId="5A7949E9" w14:textId="77777777" w:rsidR="0025269A" w:rsidRPr="00152B31" w:rsidRDefault="0025269A" w:rsidP="00152B31">
      <w:pPr>
        <w:tabs>
          <w:tab w:val="left" w:pos="1260"/>
        </w:tabs>
        <w:ind w:left="1440" w:hanging="1440"/>
        <w:rPr>
          <w:rFonts w:ascii="Georgia" w:hAnsi="Georgia"/>
        </w:rPr>
      </w:pPr>
    </w:p>
    <w:p w14:paraId="7A15691A" w14:textId="77777777" w:rsidR="0025269A" w:rsidRPr="00152B31" w:rsidRDefault="0025269A" w:rsidP="00152B31">
      <w:pPr>
        <w:tabs>
          <w:tab w:val="left" w:pos="1260"/>
        </w:tabs>
        <w:ind w:left="1440" w:hanging="1440"/>
        <w:outlineLvl w:val="0"/>
        <w:rPr>
          <w:rFonts w:ascii="Georgia" w:hAnsi="Georgia"/>
          <w:b/>
          <w:bCs/>
          <w:sz w:val="32"/>
          <w:szCs w:val="32"/>
        </w:rPr>
      </w:pPr>
      <w:r w:rsidRPr="00152B31">
        <w:rPr>
          <w:rFonts w:ascii="Georgia" w:hAnsi="Georgia"/>
          <w:b/>
          <w:bCs/>
          <w:sz w:val="32"/>
          <w:szCs w:val="32"/>
        </w:rPr>
        <w:t>Positions held</w:t>
      </w:r>
    </w:p>
    <w:p w14:paraId="226DF525" w14:textId="77777777" w:rsidR="0025269A" w:rsidRPr="00152B31" w:rsidRDefault="0025269A" w:rsidP="00152B31">
      <w:pPr>
        <w:tabs>
          <w:tab w:val="left" w:pos="1260"/>
        </w:tabs>
        <w:ind w:left="1440" w:hanging="1440"/>
        <w:rPr>
          <w:rFonts w:ascii="Georgia" w:hAnsi="Georgia"/>
          <w:sz w:val="10"/>
          <w:szCs w:val="10"/>
        </w:rPr>
      </w:pPr>
    </w:p>
    <w:p w14:paraId="6F625917" w14:textId="3CEA19B8" w:rsidR="0025269A" w:rsidRPr="00152B31" w:rsidRDefault="001F7848" w:rsidP="00152B31">
      <w:pPr>
        <w:ind w:left="1440" w:hanging="1440"/>
        <w:rPr>
          <w:rFonts w:ascii="Georgia" w:hAnsi="Georgia"/>
          <w:sz w:val="22"/>
          <w:szCs w:val="22"/>
        </w:rPr>
      </w:pPr>
      <w:r w:rsidRPr="00152B31">
        <w:rPr>
          <w:rFonts w:ascii="Georgia" w:hAnsi="Georgia"/>
          <w:sz w:val="22"/>
          <w:szCs w:val="22"/>
        </w:rPr>
        <w:t>2015 -</w:t>
      </w:r>
      <w:r w:rsidRPr="00152B31">
        <w:rPr>
          <w:rFonts w:ascii="Georgia" w:hAnsi="Georgia"/>
          <w:sz w:val="22"/>
          <w:szCs w:val="22"/>
        </w:rPr>
        <w:tab/>
        <w:t>Postdoctoral research associate</w:t>
      </w:r>
      <w:r w:rsidR="0025269A" w:rsidRPr="00152B31">
        <w:rPr>
          <w:rFonts w:ascii="Georgia" w:hAnsi="Georgia"/>
          <w:sz w:val="22"/>
          <w:szCs w:val="22"/>
        </w:rPr>
        <w:t>, Rice University</w:t>
      </w:r>
      <w:r w:rsidR="00E6044D">
        <w:rPr>
          <w:rFonts w:ascii="Georgia" w:hAnsi="Georgia"/>
          <w:sz w:val="22"/>
          <w:szCs w:val="22"/>
        </w:rPr>
        <w:t>, USA</w:t>
      </w:r>
      <w:r w:rsidR="0025269A" w:rsidRPr="00152B31">
        <w:rPr>
          <w:rFonts w:ascii="Georgia" w:hAnsi="Georgia"/>
          <w:sz w:val="22"/>
          <w:szCs w:val="22"/>
        </w:rPr>
        <w:t>.</w:t>
      </w:r>
    </w:p>
    <w:p w14:paraId="2B00C097" w14:textId="5D21DABC" w:rsidR="0025269A" w:rsidRPr="00152B31" w:rsidRDefault="0025269A" w:rsidP="00152B31">
      <w:pPr>
        <w:ind w:left="1440" w:hanging="1440"/>
        <w:rPr>
          <w:rFonts w:ascii="Georgia" w:hAnsi="Georgia"/>
          <w:sz w:val="22"/>
          <w:szCs w:val="22"/>
        </w:rPr>
      </w:pPr>
      <w:r w:rsidRPr="00152B31">
        <w:rPr>
          <w:rFonts w:ascii="Georgia" w:hAnsi="Georgia"/>
          <w:sz w:val="22"/>
          <w:szCs w:val="22"/>
        </w:rPr>
        <w:t>201</w:t>
      </w:r>
      <w:r w:rsidR="006B0E21" w:rsidRPr="00152B31">
        <w:rPr>
          <w:rFonts w:ascii="Georgia" w:hAnsi="Georgia"/>
          <w:sz w:val="22"/>
          <w:szCs w:val="22"/>
        </w:rPr>
        <w:t>3</w:t>
      </w:r>
      <w:r w:rsidRPr="00152B31">
        <w:rPr>
          <w:rFonts w:ascii="Georgia" w:hAnsi="Georgia"/>
          <w:sz w:val="22"/>
          <w:szCs w:val="22"/>
        </w:rPr>
        <w:t xml:space="preserve"> – 2015</w:t>
      </w:r>
      <w:r w:rsidRPr="00152B31">
        <w:rPr>
          <w:rFonts w:ascii="Georgia" w:hAnsi="Georgia"/>
          <w:sz w:val="22"/>
          <w:szCs w:val="22"/>
        </w:rPr>
        <w:tab/>
        <w:t>Postdoctoral researcher, University of Texas at Dallas</w:t>
      </w:r>
      <w:r w:rsidR="00E6044D">
        <w:rPr>
          <w:rFonts w:ascii="Georgia" w:hAnsi="Georgia"/>
          <w:sz w:val="22"/>
          <w:szCs w:val="22"/>
        </w:rPr>
        <w:t>, USA</w:t>
      </w:r>
      <w:r w:rsidRPr="00152B31">
        <w:rPr>
          <w:rFonts w:ascii="Georgia" w:hAnsi="Georgia"/>
          <w:sz w:val="22"/>
          <w:szCs w:val="22"/>
        </w:rPr>
        <w:t>.</w:t>
      </w:r>
    </w:p>
    <w:p w14:paraId="56E936CC" w14:textId="54FBD26F" w:rsidR="0025269A" w:rsidRPr="00152B31" w:rsidRDefault="00152B31" w:rsidP="00152B31">
      <w:pPr>
        <w:ind w:left="1440" w:hanging="1440"/>
        <w:rPr>
          <w:rFonts w:ascii="Georgia" w:hAnsi="Georgia"/>
          <w:sz w:val="22"/>
          <w:szCs w:val="22"/>
        </w:rPr>
      </w:pPr>
      <w:r>
        <w:rPr>
          <w:rFonts w:ascii="Georgia" w:hAnsi="Georgia"/>
          <w:sz w:val="22"/>
          <w:szCs w:val="22"/>
        </w:rPr>
        <w:t xml:space="preserve">03/14 – 05/14 </w:t>
      </w:r>
      <w:r w:rsidR="0025269A" w:rsidRPr="00152B31">
        <w:rPr>
          <w:rFonts w:ascii="Georgia" w:hAnsi="Georgia"/>
          <w:sz w:val="22"/>
          <w:szCs w:val="22"/>
        </w:rPr>
        <w:t>Igneous petrologist, IODP Expedition 350 in t</w:t>
      </w:r>
      <w:r w:rsidR="00014C26">
        <w:rPr>
          <w:rFonts w:ascii="Georgia" w:hAnsi="Georgia"/>
          <w:sz w:val="22"/>
          <w:szCs w:val="22"/>
        </w:rPr>
        <w:t>he Izu-Bonin rear arc</w:t>
      </w:r>
      <w:r w:rsidR="0025269A" w:rsidRPr="00152B31">
        <w:rPr>
          <w:rFonts w:ascii="Georgia" w:hAnsi="Georgia"/>
          <w:sz w:val="22"/>
          <w:szCs w:val="22"/>
        </w:rPr>
        <w:t>.</w:t>
      </w:r>
    </w:p>
    <w:p w14:paraId="4BE8170F" w14:textId="6B384270" w:rsidR="0025269A" w:rsidRPr="00152B31" w:rsidRDefault="00152B31" w:rsidP="00152B31">
      <w:pPr>
        <w:tabs>
          <w:tab w:val="left" w:pos="1260"/>
        </w:tabs>
        <w:ind w:left="1440" w:hanging="1440"/>
        <w:rPr>
          <w:rFonts w:ascii="Georgia" w:hAnsi="Georgia"/>
          <w:sz w:val="22"/>
          <w:szCs w:val="22"/>
        </w:rPr>
      </w:pPr>
      <w:r>
        <w:rPr>
          <w:rFonts w:ascii="Georgia" w:hAnsi="Georgia"/>
          <w:sz w:val="22"/>
          <w:szCs w:val="22"/>
        </w:rPr>
        <w:t xml:space="preserve">2010 – 2013 </w:t>
      </w:r>
      <w:r>
        <w:rPr>
          <w:rFonts w:ascii="Georgia" w:hAnsi="Georgia"/>
          <w:sz w:val="22"/>
          <w:szCs w:val="22"/>
        </w:rPr>
        <w:tab/>
      </w:r>
      <w:r w:rsidR="0025269A" w:rsidRPr="00152B31">
        <w:rPr>
          <w:rFonts w:ascii="Georgia" w:hAnsi="Georgia"/>
          <w:sz w:val="22"/>
          <w:szCs w:val="22"/>
        </w:rPr>
        <w:t>NSF-funded research assistant, University of Texas at Dallas</w:t>
      </w:r>
      <w:r w:rsidR="00E6044D">
        <w:rPr>
          <w:rFonts w:ascii="Georgia" w:hAnsi="Georgia"/>
          <w:sz w:val="22"/>
          <w:szCs w:val="22"/>
        </w:rPr>
        <w:t>, USA</w:t>
      </w:r>
      <w:r w:rsidR="0025269A" w:rsidRPr="00152B31">
        <w:rPr>
          <w:rFonts w:ascii="Georgia" w:hAnsi="Georgia"/>
          <w:sz w:val="22"/>
          <w:szCs w:val="22"/>
        </w:rPr>
        <w:t>.</w:t>
      </w:r>
    </w:p>
    <w:p w14:paraId="21C98A52" w14:textId="73554E24" w:rsidR="0025269A" w:rsidRDefault="000973B4" w:rsidP="00152B31">
      <w:pPr>
        <w:ind w:left="1440" w:hanging="1440"/>
        <w:rPr>
          <w:rFonts w:ascii="Georgia" w:hAnsi="Georgia"/>
          <w:sz w:val="22"/>
          <w:szCs w:val="22"/>
        </w:rPr>
      </w:pPr>
      <w:r>
        <w:rPr>
          <w:rFonts w:ascii="Georgia" w:hAnsi="Georgia"/>
          <w:sz w:val="22"/>
          <w:szCs w:val="22"/>
        </w:rPr>
        <w:t>10/</w:t>
      </w:r>
      <w:r w:rsidR="0025269A" w:rsidRPr="00152B31">
        <w:rPr>
          <w:rFonts w:ascii="Georgia" w:hAnsi="Georgia"/>
          <w:sz w:val="22"/>
          <w:szCs w:val="22"/>
        </w:rPr>
        <w:t xml:space="preserve">11 – </w:t>
      </w:r>
      <w:r w:rsidR="00344E7A">
        <w:rPr>
          <w:rFonts w:ascii="Georgia" w:hAnsi="Georgia"/>
          <w:sz w:val="22"/>
          <w:szCs w:val="22"/>
        </w:rPr>
        <w:t>05/</w:t>
      </w:r>
      <w:r w:rsidR="0025269A" w:rsidRPr="00152B31">
        <w:rPr>
          <w:rFonts w:ascii="Georgia" w:hAnsi="Georgia"/>
          <w:sz w:val="22"/>
          <w:szCs w:val="22"/>
        </w:rPr>
        <w:t xml:space="preserve">12 </w:t>
      </w:r>
      <w:r w:rsidR="0025269A" w:rsidRPr="00152B31">
        <w:rPr>
          <w:rFonts w:ascii="Georgia" w:hAnsi="Georgia"/>
          <w:sz w:val="22"/>
          <w:szCs w:val="22"/>
        </w:rPr>
        <w:tab/>
        <w:t>Visiting S</w:t>
      </w:r>
      <w:r w:rsidR="007F2D42">
        <w:rPr>
          <w:rFonts w:ascii="Georgia" w:hAnsi="Georgia"/>
          <w:sz w:val="22"/>
          <w:szCs w:val="22"/>
        </w:rPr>
        <w:t>tudent</w:t>
      </w:r>
      <w:r w:rsidR="0025269A" w:rsidRPr="00152B31">
        <w:rPr>
          <w:rFonts w:ascii="Georgia" w:hAnsi="Georgia"/>
          <w:sz w:val="22"/>
          <w:szCs w:val="22"/>
        </w:rPr>
        <w:t>, Unive</w:t>
      </w:r>
      <w:r w:rsidR="00D20FF0">
        <w:rPr>
          <w:rFonts w:ascii="Georgia" w:hAnsi="Georgia"/>
          <w:sz w:val="22"/>
          <w:szCs w:val="22"/>
        </w:rPr>
        <w:t>rsity of Rhode Island</w:t>
      </w:r>
      <w:r w:rsidR="000A7976">
        <w:rPr>
          <w:rFonts w:ascii="Georgia" w:hAnsi="Georgia"/>
          <w:sz w:val="22"/>
          <w:szCs w:val="22"/>
        </w:rPr>
        <w:t>, USA</w:t>
      </w:r>
      <w:r w:rsidR="0025269A" w:rsidRPr="00152B31">
        <w:rPr>
          <w:rFonts w:ascii="Georgia" w:hAnsi="Georgia"/>
          <w:sz w:val="22"/>
          <w:szCs w:val="22"/>
        </w:rPr>
        <w:t>.</w:t>
      </w:r>
    </w:p>
    <w:p w14:paraId="6539B952" w14:textId="516C56D1" w:rsidR="00176D71" w:rsidRPr="00152B31" w:rsidRDefault="00056E1C" w:rsidP="00176D71">
      <w:pPr>
        <w:ind w:left="1440" w:hanging="1440"/>
        <w:rPr>
          <w:rFonts w:ascii="Georgia" w:hAnsi="Georgia"/>
          <w:sz w:val="22"/>
          <w:szCs w:val="22"/>
        </w:rPr>
      </w:pPr>
      <w:r>
        <w:rPr>
          <w:rFonts w:ascii="Georgia" w:hAnsi="Georgia"/>
          <w:sz w:val="22"/>
          <w:szCs w:val="22"/>
        </w:rPr>
        <w:t>10</w:t>
      </w:r>
      <w:r w:rsidR="00176D71">
        <w:rPr>
          <w:rFonts w:ascii="Georgia" w:hAnsi="Georgia"/>
          <w:sz w:val="22"/>
          <w:szCs w:val="22"/>
        </w:rPr>
        <w:t>/09</w:t>
      </w:r>
      <w:r w:rsidR="00176D71" w:rsidRPr="00152B31">
        <w:rPr>
          <w:rFonts w:ascii="Georgia" w:hAnsi="Georgia"/>
          <w:sz w:val="22"/>
          <w:szCs w:val="22"/>
        </w:rPr>
        <w:t xml:space="preserve"> </w:t>
      </w:r>
      <w:r w:rsidR="00176D71" w:rsidRPr="00152B31">
        <w:rPr>
          <w:rFonts w:ascii="Georgia" w:hAnsi="Georgia"/>
          <w:sz w:val="22"/>
          <w:szCs w:val="22"/>
        </w:rPr>
        <w:tab/>
        <w:t>Visiting S</w:t>
      </w:r>
      <w:r w:rsidR="00176D71">
        <w:rPr>
          <w:rFonts w:ascii="Georgia" w:hAnsi="Georgia"/>
          <w:sz w:val="22"/>
          <w:szCs w:val="22"/>
        </w:rPr>
        <w:t>tudent</w:t>
      </w:r>
      <w:r w:rsidR="00176D71" w:rsidRPr="00152B31">
        <w:rPr>
          <w:rFonts w:ascii="Georgia" w:hAnsi="Georgia"/>
          <w:sz w:val="22"/>
          <w:szCs w:val="22"/>
        </w:rPr>
        <w:t xml:space="preserve">, </w:t>
      </w:r>
      <w:r w:rsidR="00176D71">
        <w:rPr>
          <w:rFonts w:ascii="Georgia" w:hAnsi="Georgia"/>
          <w:sz w:val="22"/>
          <w:szCs w:val="22"/>
          <w:lang w:val="en-GB"/>
        </w:rPr>
        <w:t>NOAA, Newport, Or, USA</w:t>
      </w:r>
      <w:r w:rsidR="00176D71" w:rsidRPr="00152B31">
        <w:rPr>
          <w:rFonts w:ascii="Georgia" w:hAnsi="Georgia"/>
          <w:sz w:val="22"/>
          <w:szCs w:val="22"/>
        </w:rPr>
        <w:t>.</w:t>
      </w:r>
    </w:p>
    <w:p w14:paraId="4BCC2688" w14:textId="17147EC6" w:rsidR="0025269A" w:rsidRPr="00152B31" w:rsidRDefault="00152B31" w:rsidP="00152B31">
      <w:pPr>
        <w:tabs>
          <w:tab w:val="left" w:pos="1260"/>
        </w:tabs>
        <w:ind w:left="1440" w:hanging="1440"/>
        <w:rPr>
          <w:rFonts w:ascii="Georgia" w:hAnsi="Georgia"/>
          <w:sz w:val="22"/>
          <w:szCs w:val="22"/>
        </w:rPr>
      </w:pPr>
      <w:r>
        <w:rPr>
          <w:rFonts w:ascii="Georgia" w:hAnsi="Georgia"/>
          <w:sz w:val="22"/>
          <w:szCs w:val="22"/>
        </w:rPr>
        <w:t xml:space="preserve">2008 – 2010 </w:t>
      </w:r>
      <w:r>
        <w:rPr>
          <w:rFonts w:ascii="Georgia" w:hAnsi="Georgia"/>
          <w:sz w:val="22"/>
          <w:szCs w:val="22"/>
        </w:rPr>
        <w:tab/>
      </w:r>
      <w:r w:rsidR="0025269A" w:rsidRPr="00152B31">
        <w:rPr>
          <w:rFonts w:ascii="Georgia" w:hAnsi="Georgia"/>
          <w:sz w:val="22"/>
          <w:szCs w:val="22"/>
        </w:rPr>
        <w:t>Research assistant / teaching assistant, University of Texas at Dallas</w:t>
      </w:r>
      <w:r w:rsidR="00E6044D">
        <w:rPr>
          <w:rFonts w:ascii="Georgia" w:hAnsi="Georgia"/>
          <w:sz w:val="22"/>
          <w:szCs w:val="22"/>
        </w:rPr>
        <w:t>, USA</w:t>
      </w:r>
      <w:r w:rsidR="0025269A" w:rsidRPr="00152B31">
        <w:rPr>
          <w:rFonts w:ascii="Georgia" w:hAnsi="Georgia"/>
          <w:sz w:val="22"/>
          <w:szCs w:val="22"/>
        </w:rPr>
        <w:t>.</w:t>
      </w:r>
    </w:p>
    <w:p w14:paraId="71EF18D4" w14:textId="77777777" w:rsidR="0025269A" w:rsidRPr="00152B31" w:rsidRDefault="0025269A" w:rsidP="00152B31">
      <w:pPr>
        <w:tabs>
          <w:tab w:val="left" w:pos="1260"/>
        </w:tabs>
        <w:ind w:left="1440" w:hanging="1440"/>
        <w:rPr>
          <w:rFonts w:ascii="Georgia" w:hAnsi="Georgia"/>
        </w:rPr>
      </w:pPr>
    </w:p>
    <w:p w14:paraId="2FE330BA" w14:textId="7AE27DC0" w:rsidR="003B4ED8" w:rsidRPr="00152B31" w:rsidRDefault="0025269A" w:rsidP="00152B31">
      <w:pPr>
        <w:tabs>
          <w:tab w:val="left" w:pos="2900"/>
          <w:tab w:val="center" w:pos="4703"/>
        </w:tabs>
        <w:jc w:val="both"/>
        <w:rPr>
          <w:rFonts w:ascii="Georgia" w:hAnsi="Georgia"/>
          <w:b/>
          <w:bCs/>
          <w:sz w:val="32"/>
          <w:szCs w:val="32"/>
        </w:rPr>
      </w:pPr>
      <w:r w:rsidRPr="00152B31">
        <w:rPr>
          <w:rFonts w:ascii="Georgia" w:hAnsi="Georgia"/>
          <w:b/>
          <w:bCs/>
          <w:sz w:val="32"/>
          <w:szCs w:val="32"/>
        </w:rPr>
        <w:t>Research interests</w:t>
      </w:r>
    </w:p>
    <w:p w14:paraId="7ABAD471" w14:textId="77777777" w:rsidR="00DE6A66" w:rsidRPr="00152B31" w:rsidRDefault="00DE6A66" w:rsidP="00152B31">
      <w:pPr>
        <w:tabs>
          <w:tab w:val="left" w:pos="1260"/>
        </w:tabs>
        <w:ind w:left="720"/>
        <w:rPr>
          <w:rFonts w:ascii="Georgia" w:hAnsi="Georgia" w:cs="Arial"/>
          <w:iCs/>
          <w:sz w:val="10"/>
          <w:szCs w:val="10"/>
        </w:rPr>
      </w:pPr>
    </w:p>
    <w:p w14:paraId="39D11DCC" w14:textId="6695175C" w:rsidR="003B4ED8" w:rsidRPr="00152B31" w:rsidRDefault="003B4ED8" w:rsidP="00152B31">
      <w:pPr>
        <w:numPr>
          <w:ilvl w:val="0"/>
          <w:numId w:val="11"/>
        </w:numPr>
        <w:tabs>
          <w:tab w:val="left" w:pos="1260"/>
        </w:tabs>
        <w:rPr>
          <w:rFonts w:ascii="Georgia" w:hAnsi="Georgia" w:cs="Arial"/>
          <w:iCs/>
          <w:sz w:val="22"/>
          <w:szCs w:val="22"/>
        </w:rPr>
      </w:pPr>
      <w:r w:rsidRPr="00152B31">
        <w:rPr>
          <w:rFonts w:ascii="Georgia" w:hAnsi="Georgia" w:cs="Arial"/>
          <w:iCs/>
          <w:sz w:val="22"/>
          <w:szCs w:val="22"/>
        </w:rPr>
        <w:t xml:space="preserve">The </w:t>
      </w:r>
      <w:r w:rsidR="00205055" w:rsidRPr="00152B31">
        <w:rPr>
          <w:rFonts w:ascii="Georgia" w:hAnsi="Georgia" w:cs="Arial"/>
          <w:iCs/>
          <w:sz w:val="22"/>
          <w:szCs w:val="22"/>
        </w:rPr>
        <w:t>volatile cycle</w:t>
      </w:r>
      <w:r w:rsidR="00CA0D57" w:rsidRPr="00152B31">
        <w:rPr>
          <w:rFonts w:ascii="Georgia" w:hAnsi="Georgia" w:cs="Arial"/>
          <w:iCs/>
          <w:sz w:val="22"/>
          <w:szCs w:val="22"/>
        </w:rPr>
        <w:t xml:space="preserve"> </w:t>
      </w:r>
      <w:r w:rsidRPr="00152B31">
        <w:rPr>
          <w:rFonts w:ascii="Georgia" w:hAnsi="Georgia" w:cs="Arial"/>
          <w:iCs/>
          <w:sz w:val="22"/>
          <w:szCs w:val="22"/>
        </w:rPr>
        <w:t>and their chemical exchanges between the Earth’s reservoirs</w:t>
      </w:r>
      <w:r w:rsidR="006A46BF" w:rsidRPr="00152B31">
        <w:rPr>
          <w:rFonts w:ascii="Georgia" w:hAnsi="Georgia" w:cs="Arial"/>
          <w:iCs/>
          <w:sz w:val="22"/>
          <w:szCs w:val="22"/>
        </w:rPr>
        <w:t>.</w:t>
      </w:r>
    </w:p>
    <w:p w14:paraId="2F692EA5" w14:textId="305BC6DB" w:rsidR="00205055" w:rsidRPr="00152B31" w:rsidRDefault="00205055" w:rsidP="00152B31">
      <w:pPr>
        <w:numPr>
          <w:ilvl w:val="0"/>
          <w:numId w:val="11"/>
        </w:numPr>
        <w:tabs>
          <w:tab w:val="left" w:pos="1260"/>
        </w:tabs>
        <w:rPr>
          <w:rFonts w:ascii="Georgia" w:hAnsi="Georgia" w:cs="Arial"/>
          <w:iCs/>
          <w:sz w:val="22"/>
          <w:szCs w:val="22"/>
        </w:rPr>
      </w:pPr>
      <w:r w:rsidRPr="00152B31">
        <w:rPr>
          <w:rFonts w:ascii="Georgia" w:hAnsi="Georgia" w:cs="Arial"/>
          <w:iCs/>
          <w:sz w:val="22"/>
          <w:szCs w:val="22"/>
        </w:rPr>
        <w:t>The</w:t>
      </w:r>
      <w:r w:rsidR="0011764F" w:rsidRPr="00152B31">
        <w:rPr>
          <w:rFonts w:ascii="Georgia" w:hAnsi="Georgia" w:cs="Arial"/>
          <w:iCs/>
          <w:sz w:val="22"/>
          <w:szCs w:val="22"/>
        </w:rPr>
        <w:t xml:space="preserve"> deep</w:t>
      </w:r>
      <w:r w:rsidR="005A3C14" w:rsidRPr="00152B31">
        <w:rPr>
          <w:rFonts w:ascii="Georgia" w:hAnsi="Georgia" w:cs="Arial"/>
          <w:iCs/>
          <w:sz w:val="22"/>
          <w:szCs w:val="22"/>
        </w:rPr>
        <w:t xml:space="preserve"> water and</w:t>
      </w:r>
      <w:r w:rsidRPr="00152B31">
        <w:rPr>
          <w:rFonts w:ascii="Georgia" w:hAnsi="Georgia" w:cs="Arial"/>
          <w:iCs/>
          <w:sz w:val="22"/>
          <w:szCs w:val="22"/>
        </w:rPr>
        <w:t xml:space="preserve"> sulfur cycles</w:t>
      </w:r>
      <w:r w:rsidR="003327B0">
        <w:rPr>
          <w:rFonts w:ascii="Georgia" w:hAnsi="Georgia" w:cs="Arial"/>
          <w:iCs/>
          <w:sz w:val="22"/>
          <w:szCs w:val="22"/>
        </w:rPr>
        <w:t xml:space="preserve"> </w:t>
      </w:r>
      <w:r w:rsidR="003327B0" w:rsidRPr="00152B31">
        <w:rPr>
          <w:rFonts w:ascii="Georgia" w:hAnsi="Georgia" w:cs="Arial"/>
          <w:iCs/>
          <w:sz w:val="22"/>
          <w:szCs w:val="22"/>
        </w:rPr>
        <w:t>at subduction zones</w:t>
      </w:r>
      <w:r w:rsidRPr="00152B31">
        <w:rPr>
          <w:rFonts w:ascii="Georgia" w:hAnsi="Georgia" w:cs="Arial"/>
          <w:iCs/>
          <w:sz w:val="22"/>
          <w:szCs w:val="22"/>
        </w:rPr>
        <w:t xml:space="preserve">. </w:t>
      </w:r>
    </w:p>
    <w:p w14:paraId="2670E6DD" w14:textId="65175564" w:rsidR="003B4ED8" w:rsidRPr="00152B31" w:rsidRDefault="00D66FD2" w:rsidP="00152B31">
      <w:pPr>
        <w:numPr>
          <w:ilvl w:val="0"/>
          <w:numId w:val="11"/>
        </w:numPr>
        <w:tabs>
          <w:tab w:val="left" w:pos="1260"/>
        </w:tabs>
        <w:rPr>
          <w:rFonts w:ascii="Georgia" w:hAnsi="Georgia" w:cs="Arial"/>
          <w:iCs/>
          <w:sz w:val="22"/>
          <w:szCs w:val="22"/>
        </w:rPr>
      </w:pPr>
      <w:r w:rsidRPr="00152B31">
        <w:rPr>
          <w:rFonts w:ascii="Georgia" w:hAnsi="Georgia" w:cs="Arial"/>
          <w:iCs/>
          <w:sz w:val="22"/>
          <w:szCs w:val="22"/>
        </w:rPr>
        <w:t>S</w:t>
      </w:r>
      <w:r w:rsidR="003B4ED8" w:rsidRPr="00152B31">
        <w:rPr>
          <w:rFonts w:ascii="Georgia" w:hAnsi="Georgia" w:cs="Arial"/>
          <w:iCs/>
          <w:sz w:val="22"/>
          <w:szCs w:val="22"/>
        </w:rPr>
        <w:t xml:space="preserve">ubduction </w:t>
      </w:r>
      <w:r w:rsidRPr="00152B31">
        <w:rPr>
          <w:rFonts w:ascii="Georgia" w:hAnsi="Georgia" w:cs="Arial"/>
          <w:iCs/>
          <w:sz w:val="22"/>
          <w:szCs w:val="22"/>
        </w:rPr>
        <w:t xml:space="preserve">influxes and </w:t>
      </w:r>
      <w:r w:rsidR="004F605E" w:rsidRPr="00152B31">
        <w:rPr>
          <w:rFonts w:ascii="Georgia" w:hAnsi="Georgia" w:cs="Arial"/>
          <w:iCs/>
          <w:sz w:val="22"/>
          <w:szCs w:val="22"/>
        </w:rPr>
        <w:t>outfl</w:t>
      </w:r>
      <w:r w:rsidR="003B4ED8" w:rsidRPr="00152B31">
        <w:rPr>
          <w:rFonts w:ascii="Georgia" w:hAnsi="Georgia" w:cs="Arial"/>
          <w:iCs/>
          <w:sz w:val="22"/>
          <w:szCs w:val="22"/>
        </w:rPr>
        <w:t>uxes</w:t>
      </w:r>
      <w:r w:rsidR="00DF290F" w:rsidRPr="00152B31">
        <w:rPr>
          <w:rFonts w:ascii="Georgia" w:hAnsi="Georgia" w:cs="Arial"/>
          <w:iCs/>
          <w:sz w:val="22"/>
          <w:szCs w:val="22"/>
        </w:rPr>
        <w:t>,</w:t>
      </w:r>
      <w:r w:rsidR="00513A0C" w:rsidRPr="00152B31">
        <w:rPr>
          <w:rFonts w:ascii="Georgia" w:hAnsi="Georgia" w:cs="Arial"/>
          <w:iCs/>
          <w:sz w:val="22"/>
          <w:szCs w:val="22"/>
        </w:rPr>
        <w:t xml:space="preserve"> and their spatio-temporal variations</w:t>
      </w:r>
      <w:r w:rsidR="003B4ED8" w:rsidRPr="00152B31">
        <w:rPr>
          <w:rFonts w:ascii="Georgia" w:hAnsi="Georgia" w:cs="Arial"/>
          <w:iCs/>
          <w:sz w:val="22"/>
          <w:szCs w:val="22"/>
        </w:rPr>
        <w:t>.</w:t>
      </w:r>
    </w:p>
    <w:p w14:paraId="5895B7A9" w14:textId="02B3A923" w:rsidR="0080327F" w:rsidRPr="00152B31" w:rsidRDefault="0080327F" w:rsidP="00152B31">
      <w:pPr>
        <w:numPr>
          <w:ilvl w:val="0"/>
          <w:numId w:val="11"/>
        </w:numPr>
        <w:tabs>
          <w:tab w:val="left" w:pos="1260"/>
        </w:tabs>
        <w:rPr>
          <w:rFonts w:ascii="Georgia" w:hAnsi="Georgia" w:cs="Arial"/>
          <w:iCs/>
          <w:sz w:val="22"/>
          <w:szCs w:val="22"/>
        </w:rPr>
      </w:pPr>
      <w:r w:rsidRPr="00152B31">
        <w:rPr>
          <w:rFonts w:ascii="Georgia" w:hAnsi="Georgia" w:cs="Arial"/>
          <w:iCs/>
          <w:sz w:val="22"/>
          <w:szCs w:val="22"/>
        </w:rPr>
        <w:t>Mantle heterogeneities.</w:t>
      </w:r>
    </w:p>
    <w:p w14:paraId="43BCB940" w14:textId="5BCA102A" w:rsidR="000E78EC" w:rsidRDefault="004E2730" w:rsidP="00152B31">
      <w:pPr>
        <w:numPr>
          <w:ilvl w:val="0"/>
          <w:numId w:val="11"/>
        </w:numPr>
        <w:tabs>
          <w:tab w:val="left" w:pos="1260"/>
        </w:tabs>
        <w:rPr>
          <w:rFonts w:ascii="Georgia" w:hAnsi="Georgia" w:cs="Arial"/>
          <w:iCs/>
          <w:sz w:val="22"/>
          <w:szCs w:val="22"/>
        </w:rPr>
      </w:pPr>
      <w:r w:rsidRPr="00152B31">
        <w:rPr>
          <w:rFonts w:ascii="Georgia" w:hAnsi="Georgia" w:cs="Arial"/>
          <w:iCs/>
          <w:sz w:val="22"/>
          <w:szCs w:val="22"/>
        </w:rPr>
        <w:t>Petrogenesis of subduction-related lavas</w:t>
      </w:r>
      <w:r w:rsidR="00CE41F0">
        <w:rPr>
          <w:rFonts w:ascii="Georgia" w:hAnsi="Georgia" w:cs="Arial"/>
          <w:iCs/>
          <w:sz w:val="22"/>
          <w:szCs w:val="22"/>
        </w:rPr>
        <w:t>, adakites</w:t>
      </w:r>
      <w:r w:rsidRPr="00152B31">
        <w:rPr>
          <w:rFonts w:ascii="Georgia" w:hAnsi="Georgia" w:cs="Arial"/>
          <w:iCs/>
          <w:sz w:val="22"/>
          <w:szCs w:val="22"/>
        </w:rPr>
        <w:t>.</w:t>
      </w:r>
    </w:p>
    <w:p w14:paraId="38F5024B" w14:textId="2A65BBE2" w:rsidR="00AD4D8C" w:rsidRPr="00152B31" w:rsidRDefault="00AD4D8C" w:rsidP="00152B31">
      <w:pPr>
        <w:numPr>
          <w:ilvl w:val="0"/>
          <w:numId w:val="11"/>
        </w:numPr>
        <w:tabs>
          <w:tab w:val="left" w:pos="1260"/>
        </w:tabs>
        <w:rPr>
          <w:rFonts w:ascii="Georgia" w:hAnsi="Georgia" w:cs="Arial"/>
          <w:iCs/>
          <w:sz w:val="22"/>
          <w:szCs w:val="22"/>
        </w:rPr>
      </w:pPr>
      <w:r>
        <w:rPr>
          <w:rFonts w:ascii="Georgia" w:hAnsi="Georgia" w:cs="Arial"/>
          <w:iCs/>
          <w:sz w:val="22"/>
          <w:szCs w:val="22"/>
        </w:rPr>
        <w:t>Subduction initiation.</w:t>
      </w:r>
    </w:p>
    <w:p w14:paraId="03BF2A20" w14:textId="77777777" w:rsidR="0025269A" w:rsidRPr="00152B31" w:rsidRDefault="0025269A" w:rsidP="00152B31">
      <w:pPr>
        <w:tabs>
          <w:tab w:val="left" w:pos="1260"/>
        </w:tabs>
        <w:ind w:left="1440" w:hanging="1440"/>
        <w:rPr>
          <w:rFonts w:ascii="Georgia" w:hAnsi="Georgia"/>
          <w:b/>
          <w:bCs/>
        </w:rPr>
      </w:pPr>
    </w:p>
    <w:p w14:paraId="57BFBCD4" w14:textId="7822E407" w:rsidR="0025269A" w:rsidRPr="00152B31" w:rsidRDefault="00C84696" w:rsidP="00152B31">
      <w:pPr>
        <w:tabs>
          <w:tab w:val="left" w:pos="1260"/>
        </w:tabs>
        <w:ind w:left="1440" w:hanging="1440"/>
        <w:outlineLvl w:val="0"/>
        <w:rPr>
          <w:rFonts w:ascii="Georgia" w:hAnsi="Georgia"/>
          <w:b/>
          <w:bCs/>
          <w:sz w:val="32"/>
          <w:szCs w:val="32"/>
        </w:rPr>
      </w:pPr>
      <w:r w:rsidRPr="00152B31">
        <w:rPr>
          <w:rFonts w:ascii="Georgia" w:hAnsi="Georgia"/>
          <w:b/>
          <w:bCs/>
          <w:sz w:val="32"/>
          <w:szCs w:val="32"/>
        </w:rPr>
        <w:t>Scholar</w:t>
      </w:r>
      <w:r w:rsidR="0025269A" w:rsidRPr="00152B31">
        <w:rPr>
          <w:rFonts w:ascii="Georgia" w:hAnsi="Georgia"/>
          <w:b/>
          <w:bCs/>
          <w:sz w:val="32"/>
          <w:szCs w:val="32"/>
        </w:rPr>
        <w:t>ships, Honors and Awards</w:t>
      </w:r>
    </w:p>
    <w:p w14:paraId="71BBFB7C" w14:textId="77777777" w:rsidR="0025269A" w:rsidRPr="00152B31" w:rsidRDefault="0025269A" w:rsidP="00152B31">
      <w:pPr>
        <w:tabs>
          <w:tab w:val="left" w:pos="1260"/>
        </w:tabs>
        <w:ind w:left="1440" w:hanging="1440"/>
        <w:rPr>
          <w:rFonts w:ascii="Georgia" w:hAnsi="Georgia"/>
          <w:sz w:val="10"/>
          <w:szCs w:val="10"/>
        </w:rPr>
      </w:pPr>
    </w:p>
    <w:p w14:paraId="2B25EE22" w14:textId="7D7A54EC" w:rsidR="00F106A4" w:rsidRPr="00152B31" w:rsidRDefault="00F106A4" w:rsidP="00152B31">
      <w:pPr>
        <w:tabs>
          <w:tab w:val="left" w:pos="1260"/>
        </w:tabs>
        <w:ind w:left="1440" w:hanging="1440"/>
        <w:rPr>
          <w:rFonts w:ascii="Georgia" w:hAnsi="Georgia"/>
          <w:sz w:val="22"/>
          <w:szCs w:val="22"/>
        </w:rPr>
      </w:pPr>
      <w:r w:rsidRPr="00152B31">
        <w:rPr>
          <w:rFonts w:ascii="Georgia" w:hAnsi="Georgia"/>
          <w:sz w:val="22"/>
          <w:szCs w:val="22"/>
        </w:rPr>
        <w:t>2015 – 201</w:t>
      </w:r>
      <w:r w:rsidR="002B4846" w:rsidRPr="00152B31">
        <w:rPr>
          <w:rFonts w:ascii="Georgia" w:hAnsi="Georgia"/>
          <w:sz w:val="22"/>
          <w:szCs w:val="22"/>
        </w:rPr>
        <w:t>6</w:t>
      </w:r>
      <w:r w:rsidRPr="00152B31">
        <w:rPr>
          <w:rFonts w:ascii="Georgia" w:hAnsi="Georgia"/>
          <w:sz w:val="22"/>
          <w:szCs w:val="22"/>
        </w:rPr>
        <w:tab/>
      </w:r>
      <w:r w:rsidR="00152B31">
        <w:rPr>
          <w:rFonts w:ascii="Georgia" w:hAnsi="Georgia"/>
          <w:sz w:val="22"/>
          <w:szCs w:val="22"/>
        </w:rPr>
        <w:tab/>
      </w:r>
      <w:r w:rsidRPr="00152B31">
        <w:rPr>
          <w:rFonts w:ascii="Georgia" w:hAnsi="Georgia"/>
          <w:sz w:val="22"/>
          <w:szCs w:val="22"/>
        </w:rPr>
        <w:t>IODP-USSSP post-expedition award</w:t>
      </w:r>
      <w:r w:rsidR="00522199">
        <w:rPr>
          <w:rFonts w:ascii="Georgia" w:hAnsi="Georgia"/>
          <w:sz w:val="22"/>
          <w:szCs w:val="22"/>
        </w:rPr>
        <w:t xml:space="preserve"> ($15,000)</w:t>
      </w:r>
      <w:r w:rsidRPr="00152B31">
        <w:rPr>
          <w:rFonts w:ascii="Georgia" w:hAnsi="Georgia"/>
          <w:sz w:val="22"/>
          <w:szCs w:val="22"/>
        </w:rPr>
        <w:t>.</w:t>
      </w:r>
    </w:p>
    <w:p w14:paraId="692D5681" w14:textId="1DC91E35" w:rsidR="00F106A4" w:rsidRDefault="00F106A4" w:rsidP="00152B31">
      <w:pPr>
        <w:tabs>
          <w:tab w:val="left" w:pos="1260"/>
        </w:tabs>
        <w:ind w:left="1440" w:hanging="1440"/>
        <w:rPr>
          <w:rFonts w:ascii="Georgia" w:hAnsi="Georgia"/>
          <w:sz w:val="22"/>
          <w:szCs w:val="22"/>
        </w:rPr>
      </w:pPr>
      <w:r w:rsidRPr="00152B31">
        <w:rPr>
          <w:rFonts w:ascii="Georgia" w:hAnsi="Georgia"/>
          <w:sz w:val="22"/>
          <w:szCs w:val="22"/>
        </w:rPr>
        <w:t>2012</w:t>
      </w:r>
      <w:r w:rsidRPr="00152B31">
        <w:rPr>
          <w:rFonts w:ascii="Georgia" w:hAnsi="Georgia"/>
          <w:sz w:val="22"/>
          <w:szCs w:val="22"/>
        </w:rPr>
        <w:tab/>
      </w:r>
      <w:bookmarkStart w:id="0" w:name="OLE_LINK3"/>
      <w:r w:rsidR="00152B31">
        <w:rPr>
          <w:rFonts w:ascii="Georgia" w:hAnsi="Georgia"/>
          <w:sz w:val="22"/>
          <w:szCs w:val="22"/>
        </w:rPr>
        <w:tab/>
      </w:r>
      <w:r w:rsidRPr="00152B31">
        <w:rPr>
          <w:rFonts w:ascii="Georgia" w:hAnsi="Georgia"/>
          <w:sz w:val="22"/>
          <w:szCs w:val="22"/>
        </w:rPr>
        <w:t>Outstanding Student Paper Award</w:t>
      </w:r>
      <w:bookmarkEnd w:id="0"/>
      <w:r w:rsidRPr="00152B31">
        <w:rPr>
          <w:rFonts w:ascii="Georgia" w:hAnsi="Georgia"/>
          <w:sz w:val="22"/>
          <w:szCs w:val="22"/>
        </w:rPr>
        <w:t>, AGU Fall meeting.</w:t>
      </w:r>
    </w:p>
    <w:p w14:paraId="47D7F81B" w14:textId="467928E4" w:rsidR="00752BEB" w:rsidRPr="00152B31" w:rsidRDefault="00752BEB" w:rsidP="00152B31">
      <w:pPr>
        <w:tabs>
          <w:tab w:val="left" w:pos="1260"/>
        </w:tabs>
        <w:ind w:left="1440" w:hanging="1440"/>
        <w:rPr>
          <w:rFonts w:ascii="Georgia" w:hAnsi="Georgia"/>
          <w:sz w:val="22"/>
          <w:szCs w:val="22"/>
        </w:rPr>
      </w:pPr>
      <w:r>
        <w:rPr>
          <w:rFonts w:ascii="Georgia" w:hAnsi="Georgia"/>
          <w:sz w:val="22"/>
          <w:szCs w:val="22"/>
        </w:rPr>
        <w:t>2009</w:t>
      </w:r>
      <w:r>
        <w:rPr>
          <w:rFonts w:ascii="Georgia" w:hAnsi="Georgia"/>
          <w:sz w:val="22"/>
          <w:szCs w:val="22"/>
        </w:rPr>
        <w:tab/>
      </w:r>
      <w:r>
        <w:rPr>
          <w:rFonts w:ascii="Georgia" w:hAnsi="Georgia"/>
          <w:sz w:val="22"/>
          <w:szCs w:val="22"/>
        </w:rPr>
        <w:tab/>
        <w:t>Golden Key Honor Society.</w:t>
      </w:r>
    </w:p>
    <w:p w14:paraId="0B5C8FFF" w14:textId="4798A15C" w:rsidR="00F106A4" w:rsidRPr="00152B31" w:rsidRDefault="00F106A4" w:rsidP="00152B31">
      <w:pPr>
        <w:tabs>
          <w:tab w:val="left" w:pos="1260"/>
        </w:tabs>
        <w:ind w:left="1440" w:hanging="1440"/>
        <w:rPr>
          <w:rFonts w:ascii="Georgia" w:hAnsi="Georgia"/>
          <w:sz w:val="22"/>
          <w:szCs w:val="22"/>
        </w:rPr>
      </w:pPr>
      <w:r w:rsidRPr="00152B31">
        <w:rPr>
          <w:rFonts w:ascii="Georgia" w:hAnsi="Georgia"/>
          <w:sz w:val="22"/>
          <w:szCs w:val="22"/>
        </w:rPr>
        <w:t>2009 - 2013</w:t>
      </w:r>
      <w:r w:rsidRPr="00152B31">
        <w:rPr>
          <w:rFonts w:ascii="Georgia" w:hAnsi="Georgia"/>
          <w:sz w:val="22"/>
          <w:szCs w:val="22"/>
        </w:rPr>
        <w:tab/>
      </w:r>
      <w:r w:rsidR="00152B31">
        <w:rPr>
          <w:rFonts w:ascii="Georgia" w:hAnsi="Georgia"/>
          <w:sz w:val="22"/>
          <w:szCs w:val="22"/>
        </w:rPr>
        <w:tab/>
      </w:r>
      <w:r w:rsidRPr="00152B31">
        <w:rPr>
          <w:rFonts w:ascii="Georgia" w:hAnsi="Georgia"/>
          <w:sz w:val="22"/>
          <w:szCs w:val="22"/>
        </w:rPr>
        <w:t>Graduate teaching schola</w:t>
      </w:r>
      <w:r w:rsidR="007B5D25" w:rsidRPr="00152B31">
        <w:rPr>
          <w:rFonts w:ascii="Georgia" w:hAnsi="Georgia"/>
          <w:sz w:val="22"/>
          <w:szCs w:val="22"/>
        </w:rPr>
        <w:t>rship</w:t>
      </w:r>
      <w:r w:rsidRPr="00152B31">
        <w:rPr>
          <w:rFonts w:ascii="Georgia" w:hAnsi="Georgia"/>
          <w:sz w:val="22"/>
          <w:szCs w:val="22"/>
        </w:rPr>
        <w:t>.</w:t>
      </w:r>
    </w:p>
    <w:p w14:paraId="790CEA26" w14:textId="3782B4FC" w:rsidR="00F106A4" w:rsidRPr="00152B31" w:rsidRDefault="00F106A4" w:rsidP="00152B31">
      <w:pPr>
        <w:tabs>
          <w:tab w:val="left" w:pos="1260"/>
        </w:tabs>
        <w:ind w:left="1440" w:hanging="1440"/>
        <w:rPr>
          <w:rFonts w:ascii="Georgia" w:hAnsi="Georgia"/>
          <w:sz w:val="22"/>
          <w:szCs w:val="22"/>
        </w:rPr>
      </w:pPr>
      <w:r w:rsidRPr="00152B31">
        <w:rPr>
          <w:rFonts w:ascii="Georgia" w:hAnsi="Georgia"/>
          <w:sz w:val="22"/>
          <w:szCs w:val="22"/>
        </w:rPr>
        <w:t>2009</w:t>
      </w:r>
      <w:r w:rsidRPr="00152B31">
        <w:rPr>
          <w:rFonts w:ascii="Georgia" w:hAnsi="Georgia"/>
          <w:sz w:val="22"/>
          <w:szCs w:val="22"/>
        </w:rPr>
        <w:tab/>
      </w:r>
      <w:r w:rsidR="00152B31">
        <w:rPr>
          <w:rFonts w:ascii="Georgia" w:hAnsi="Georgia"/>
          <w:sz w:val="22"/>
          <w:szCs w:val="22"/>
        </w:rPr>
        <w:tab/>
      </w:r>
      <w:r w:rsidRPr="00152B31">
        <w:rPr>
          <w:rFonts w:ascii="Georgia" w:hAnsi="Georgia"/>
          <w:sz w:val="22"/>
          <w:szCs w:val="22"/>
        </w:rPr>
        <w:t>Takken Award.</w:t>
      </w:r>
    </w:p>
    <w:p w14:paraId="7F7F9CB3" w14:textId="6A9B73AD" w:rsidR="00F106A4" w:rsidRPr="00152B31" w:rsidRDefault="00F106A4" w:rsidP="00152B31">
      <w:pPr>
        <w:tabs>
          <w:tab w:val="left" w:pos="1260"/>
        </w:tabs>
        <w:rPr>
          <w:rFonts w:ascii="Georgia" w:hAnsi="Georgia"/>
          <w:sz w:val="22"/>
          <w:szCs w:val="22"/>
        </w:rPr>
      </w:pPr>
      <w:r w:rsidRPr="00152B31">
        <w:rPr>
          <w:rFonts w:ascii="Georgia" w:hAnsi="Georgia"/>
          <w:sz w:val="22"/>
          <w:szCs w:val="22"/>
        </w:rPr>
        <w:t>2008 - 2009</w:t>
      </w:r>
      <w:r w:rsidRPr="00152B31">
        <w:rPr>
          <w:rFonts w:ascii="Georgia" w:hAnsi="Georgia"/>
          <w:sz w:val="22"/>
          <w:szCs w:val="22"/>
        </w:rPr>
        <w:tab/>
      </w:r>
      <w:r w:rsidR="00152B31">
        <w:rPr>
          <w:rFonts w:ascii="Georgia" w:hAnsi="Georgia"/>
          <w:sz w:val="22"/>
          <w:szCs w:val="22"/>
        </w:rPr>
        <w:tab/>
      </w:r>
      <w:r w:rsidRPr="00152B31">
        <w:rPr>
          <w:rFonts w:ascii="Georgia" w:hAnsi="Georgia"/>
          <w:sz w:val="22"/>
          <w:szCs w:val="22"/>
        </w:rPr>
        <w:t>Graduate student schola</w:t>
      </w:r>
      <w:r w:rsidR="007B5D25" w:rsidRPr="00152B31">
        <w:rPr>
          <w:rFonts w:ascii="Georgia" w:hAnsi="Georgia"/>
          <w:sz w:val="22"/>
          <w:szCs w:val="22"/>
        </w:rPr>
        <w:t>rship</w:t>
      </w:r>
      <w:r w:rsidRPr="00152B31">
        <w:rPr>
          <w:rFonts w:ascii="Georgia" w:hAnsi="Georgia"/>
          <w:sz w:val="22"/>
          <w:szCs w:val="22"/>
        </w:rPr>
        <w:t>.</w:t>
      </w:r>
    </w:p>
    <w:p w14:paraId="3BEBB925" w14:textId="77777777" w:rsidR="0025269A" w:rsidRPr="00152B31" w:rsidRDefault="0025269A" w:rsidP="00152B31">
      <w:pPr>
        <w:ind w:left="1440" w:hanging="1440"/>
        <w:rPr>
          <w:rFonts w:ascii="Georgia" w:hAnsi="Georgia"/>
          <w:lang w:val="en-GB"/>
        </w:rPr>
      </w:pPr>
    </w:p>
    <w:p w14:paraId="5D2A83CD" w14:textId="77777777" w:rsidR="0025269A" w:rsidRPr="00152B31" w:rsidRDefault="0025269A" w:rsidP="00152B31">
      <w:pPr>
        <w:outlineLvl w:val="0"/>
        <w:rPr>
          <w:rFonts w:ascii="Georgia" w:hAnsi="Georgia"/>
          <w:b/>
          <w:bCs/>
          <w:sz w:val="32"/>
          <w:szCs w:val="32"/>
        </w:rPr>
      </w:pPr>
      <w:r w:rsidRPr="00152B31">
        <w:rPr>
          <w:rFonts w:ascii="Georgia" w:hAnsi="Georgia"/>
          <w:b/>
          <w:bCs/>
          <w:sz w:val="32"/>
          <w:szCs w:val="32"/>
        </w:rPr>
        <w:t>Publications</w:t>
      </w:r>
    </w:p>
    <w:p w14:paraId="430F34A0" w14:textId="77777777" w:rsidR="0025269A" w:rsidRPr="00152B31" w:rsidRDefault="0025269A" w:rsidP="00152B31">
      <w:pPr>
        <w:rPr>
          <w:rFonts w:ascii="Georgia" w:hAnsi="Georgia"/>
          <w:i/>
          <w:iCs/>
          <w:color w:val="0000FF"/>
          <w:sz w:val="10"/>
          <w:szCs w:val="10"/>
          <w:lang w:val="en-GB"/>
        </w:rPr>
      </w:pPr>
    </w:p>
    <w:p w14:paraId="3962C035" w14:textId="77777777" w:rsidR="0025269A" w:rsidRPr="00152B31" w:rsidRDefault="0025269A" w:rsidP="00152B31">
      <w:pPr>
        <w:rPr>
          <w:rFonts w:ascii="Georgia" w:hAnsi="Georgia"/>
          <w:i/>
          <w:iCs/>
          <w:color w:val="0000FF"/>
          <w:sz w:val="10"/>
          <w:szCs w:val="10"/>
          <w:lang w:val="en-GB"/>
        </w:rPr>
      </w:pPr>
    </w:p>
    <w:p w14:paraId="19BF2354" w14:textId="5676672A" w:rsidR="00802FC9" w:rsidRDefault="0025269A" w:rsidP="00152B31">
      <w:pPr>
        <w:outlineLvl w:val="0"/>
        <w:rPr>
          <w:rFonts w:ascii="Georgia" w:hAnsi="Georgia"/>
          <w:b/>
          <w:bCs/>
          <w:sz w:val="28"/>
          <w:szCs w:val="28"/>
          <w:lang w:val="en-GB"/>
        </w:rPr>
      </w:pPr>
      <w:r w:rsidRPr="00152B31">
        <w:rPr>
          <w:rFonts w:ascii="Georgia" w:hAnsi="Georgia"/>
          <w:b/>
          <w:bCs/>
          <w:sz w:val="28"/>
          <w:szCs w:val="28"/>
          <w:lang w:val="en-GB"/>
        </w:rPr>
        <w:t>Peer-reviewed publications</w:t>
      </w:r>
    </w:p>
    <w:p w14:paraId="6C4D6B05" w14:textId="77777777" w:rsidR="00152B31" w:rsidRPr="00152B31" w:rsidRDefault="00152B31" w:rsidP="00152B31">
      <w:pPr>
        <w:outlineLvl w:val="0"/>
        <w:rPr>
          <w:rFonts w:ascii="Georgia" w:hAnsi="Georgia"/>
          <w:b/>
          <w:bCs/>
          <w:sz w:val="10"/>
          <w:szCs w:val="10"/>
          <w:lang w:val="en-GB"/>
        </w:rPr>
      </w:pPr>
    </w:p>
    <w:p w14:paraId="26CC2FA8" w14:textId="77777777" w:rsidR="0060292E" w:rsidRDefault="0060292E" w:rsidP="00D14E70">
      <w:pPr>
        <w:ind w:left="450" w:hanging="450"/>
        <w:outlineLvl w:val="0"/>
        <w:rPr>
          <w:rFonts w:ascii="Georgia" w:hAnsi="Georgia"/>
          <w:b/>
          <w:bCs/>
          <w:sz w:val="22"/>
          <w:szCs w:val="22"/>
          <w:lang w:val="en-GB"/>
        </w:rPr>
      </w:pPr>
    </w:p>
    <w:p w14:paraId="7DDE19A2" w14:textId="16A00FEE" w:rsidR="00D14E70" w:rsidRPr="0060292E" w:rsidRDefault="0002655A" w:rsidP="0060292E">
      <w:pPr>
        <w:ind w:left="450" w:hanging="450"/>
        <w:outlineLvl w:val="0"/>
        <w:rPr>
          <w:rFonts w:ascii="Georgia" w:hAnsi="Georgia"/>
          <w:sz w:val="22"/>
          <w:szCs w:val="22"/>
        </w:rPr>
      </w:pPr>
      <w:r>
        <w:rPr>
          <w:rFonts w:ascii="Georgia" w:hAnsi="Georgia"/>
          <w:b/>
          <w:bCs/>
          <w:sz w:val="22"/>
          <w:szCs w:val="22"/>
          <w:lang w:val="en-GB"/>
        </w:rPr>
        <w:lastRenderedPageBreak/>
        <w:t>12</w:t>
      </w:r>
      <w:r w:rsidR="00D14E70">
        <w:rPr>
          <w:rFonts w:ascii="Georgia" w:hAnsi="Georgia"/>
          <w:b/>
          <w:bCs/>
          <w:sz w:val="22"/>
          <w:szCs w:val="22"/>
          <w:lang w:val="en-GB"/>
        </w:rPr>
        <w:t>)</w:t>
      </w:r>
      <w:r w:rsidR="00D14E70" w:rsidRPr="00D14E70">
        <w:rPr>
          <w:rFonts w:ascii="Georgia" w:hAnsi="Georgia"/>
          <w:b/>
          <w:bCs/>
          <w:sz w:val="22"/>
          <w:szCs w:val="22"/>
          <w:lang w:val="it-IT"/>
        </w:rPr>
        <w:t xml:space="preserve"> </w:t>
      </w:r>
      <w:r w:rsidR="00D14E70" w:rsidRPr="00152B31">
        <w:rPr>
          <w:rFonts w:ascii="Georgia" w:hAnsi="Georgia"/>
          <w:b/>
          <w:bCs/>
          <w:sz w:val="22"/>
          <w:szCs w:val="22"/>
          <w:lang w:val="it-IT"/>
        </w:rPr>
        <w:t>Ribeiro J.M.</w:t>
      </w:r>
      <w:r w:rsidR="00D14E70" w:rsidRPr="00152B31">
        <w:rPr>
          <w:rFonts w:ascii="Georgia" w:hAnsi="Georgia"/>
          <w:sz w:val="22"/>
          <w:szCs w:val="22"/>
          <w:lang w:val="it-IT"/>
        </w:rPr>
        <w:t>, Lee C.T.A. (</w:t>
      </w:r>
      <w:r w:rsidR="00C97D8A">
        <w:rPr>
          <w:rFonts w:ascii="Georgia" w:hAnsi="Georgia"/>
          <w:sz w:val="22"/>
          <w:szCs w:val="22"/>
          <w:lang w:val="it-IT"/>
        </w:rPr>
        <w:t>in revision</w:t>
      </w:r>
      <w:r w:rsidR="00D14E70" w:rsidRPr="00152B31">
        <w:rPr>
          <w:rFonts w:ascii="Georgia" w:hAnsi="Georgia"/>
          <w:sz w:val="22"/>
          <w:szCs w:val="22"/>
          <w:lang w:val="it-IT"/>
        </w:rPr>
        <w:t>)</w:t>
      </w:r>
      <w:r w:rsidR="00D459E0" w:rsidRPr="00D459E0">
        <w:t xml:space="preserve"> </w:t>
      </w:r>
      <w:r w:rsidR="00D459E0" w:rsidRPr="00D459E0">
        <w:rPr>
          <w:rFonts w:ascii="Georgia" w:hAnsi="Georgia"/>
          <w:sz w:val="22"/>
          <w:szCs w:val="22"/>
          <w:lang w:val="it-IT"/>
        </w:rPr>
        <w:t>An imbalance in the deep water cycle at subduction zones: Recognizing the importance of the fore-arc mantle</w:t>
      </w:r>
      <w:r w:rsidR="00D14E70">
        <w:rPr>
          <w:rFonts w:ascii="Georgia" w:hAnsi="Georgia"/>
          <w:sz w:val="22"/>
          <w:szCs w:val="22"/>
        </w:rPr>
        <w:t>,</w:t>
      </w:r>
      <w:r w:rsidR="00D14E70" w:rsidRPr="00A1319C">
        <w:rPr>
          <w:rFonts w:ascii="Georgia" w:hAnsi="Georgia"/>
          <w:i/>
          <w:iCs/>
          <w:sz w:val="22"/>
          <w:szCs w:val="22"/>
          <w:lang w:val="en-GB"/>
        </w:rPr>
        <w:t xml:space="preserve"> </w:t>
      </w:r>
      <w:r w:rsidR="00D14E70" w:rsidRPr="00152B31">
        <w:rPr>
          <w:rFonts w:ascii="Georgia" w:hAnsi="Georgia"/>
          <w:i/>
          <w:iCs/>
          <w:sz w:val="22"/>
          <w:szCs w:val="22"/>
          <w:lang w:val="en-GB"/>
        </w:rPr>
        <w:t>Earth and Planetary Science Letters</w:t>
      </w:r>
      <w:r w:rsidR="00D14E70">
        <w:rPr>
          <w:rFonts w:ascii="Georgia" w:hAnsi="Georgia"/>
          <w:sz w:val="22"/>
          <w:szCs w:val="22"/>
        </w:rPr>
        <w:t>.</w:t>
      </w:r>
    </w:p>
    <w:p w14:paraId="4C8A5742" w14:textId="77777777" w:rsidR="00D14E70" w:rsidRDefault="00D14E70" w:rsidP="00152B31">
      <w:pPr>
        <w:ind w:left="360" w:hanging="360"/>
        <w:rPr>
          <w:rFonts w:ascii="Georgia" w:hAnsi="Georgia"/>
          <w:b/>
          <w:bCs/>
          <w:sz w:val="22"/>
          <w:szCs w:val="22"/>
          <w:lang w:val="en-GB"/>
        </w:rPr>
      </w:pPr>
    </w:p>
    <w:p w14:paraId="268C11A7" w14:textId="22C0EC3D" w:rsidR="00802FC9" w:rsidRPr="00152B31" w:rsidRDefault="0002655A" w:rsidP="00152B31">
      <w:pPr>
        <w:ind w:left="360" w:hanging="360"/>
        <w:rPr>
          <w:rFonts w:ascii="Georgia" w:hAnsi="Georgia"/>
          <w:sz w:val="22"/>
          <w:szCs w:val="22"/>
          <w:lang w:val="en-GB"/>
        </w:rPr>
      </w:pPr>
      <w:r>
        <w:rPr>
          <w:rFonts w:ascii="Georgia" w:hAnsi="Georgia"/>
          <w:b/>
          <w:bCs/>
          <w:sz w:val="22"/>
          <w:szCs w:val="22"/>
          <w:lang w:val="en-GB"/>
        </w:rPr>
        <w:t>11</w:t>
      </w:r>
      <w:r w:rsidR="00E70B66">
        <w:rPr>
          <w:rFonts w:ascii="Georgia" w:hAnsi="Georgia"/>
          <w:b/>
          <w:bCs/>
          <w:sz w:val="22"/>
          <w:szCs w:val="22"/>
          <w:lang w:val="en-GB"/>
        </w:rPr>
        <w:t xml:space="preserve">) </w:t>
      </w:r>
      <w:r w:rsidR="00802FC9" w:rsidRPr="00152B31">
        <w:rPr>
          <w:rFonts w:ascii="Georgia" w:hAnsi="Georgia"/>
          <w:b/>
          <w:bCs/>
          <w:sz w:val="22"/>
          <w:szCs w:val="22"/>
          <w:lang w:val="en-GB"/>
        </w:rPr>
        <w:t>Ribeiro J.M.</w:t>
      </w:r>
      <w:r w:rsidR="00802FC9" w:rsidRPr="00152B31">
        <w:rPr>
          <w:rFonts w:ascii="Georgia" w:hAnsi="Georgia"/>
          <w:sz w:val="22"/>
          <w:szCs w:val="22"/>
          <w:lang w:val="en-GB"/>
        </w:rPr>
        <w:t xml:space="preserve">, </w:t>
      </w:r>
      <w:r w:rsidR="00946ADD">
        <w:rPr>
          <w:rFonts w:ascii="Georgia" w:hAnsi="Georgia"/>
          <w:sz w:val="22"/>
          <w:szCs w:val="22"/>
          <w:lang w:val="en-GB"/>
        </w:rPr>
        <w:t xml:space="preserve">Stern R.J., </w:t>
      </w:r>
      <w:r w:rsidR="002969BF">
        <w:rPr>
          <w:rFonts w:ascii="Georgia" w:hAnsi="Georgia"/>
          <w:sz w:val="22"/>
          <w:szCs w:val="22"/>
          <w:lang w:val="en-GB"/>
        </w:rPr>
        <w:t xml:space="preserve">Martinez F., </w:t>
      </w:r>
      <w:r w:rsidR="00802FC9" w:rsidRPr="00152B31">
        <w:rPr>
          <w:rFonts w:ascii="Georgia" w:hAnsi="Georgia"/>
          <w:sz w:val="22"/>
          <w:szCs w:val="22"/>
          <w:lang w:val="en-GB"/>
        </w:rPr>
        <w:t xml:space="preserve">Woodhead J., </w:t>
      </w:r>
      <w:r w:rsidR="00080E49">
        <w:rPr>
          <w:rFonts w:ascii="Georgia" w:hAnsi="Georgia"/>
          <w:sz w:val="22"/>
          <w:szCs w:val="22"/>
          <w:lang w:val="en-GB"/>
        </w:rPr>
        <w:t xml:space="preserve">Chen M., </w:t>
      </w:r>
      <w:r w:rsidR="004B290A">
        <w:rPr>
          <w:rFonts w:ascii="Georgia" w:hAnsi="Georgia"/>
          <w:sz w:val="22"/>
          <w:szCs w:val="22"/>
          <w:lang w:val="en-GB"/>
        </w:rPr>
        <w:t>Ohara Y</w:t>
      </w:r>
      <w:r w:rsidR="00802FC9" w:rsidRPr="00152B31">
        <w:rPr>
          <w:rFonts w:ascii="Georgia" w:hAnsi="Georgia"/>
          <w:sz w:val="22"/>
          <w:szCs w:val="22"/>
          <w:lang w:val="en-GB"/>
        </w:rPr>
        <w:t>.</w:t>
      </w:r>
      <w:r w:rsidR="00080E49">
        <w:rPr>
          <w:rFonts w:ascii="Georgia" w:hAnsi="Georgia"/>
          <w:sz w:val="22"/>
          <w:szCs w:val="22"/>
          <w:lang w:val="en-GB"/>
        </w:rPr>
        <w:t xml:space="preserve"> </w:t>
      </w:r>
      <w:r w:rsidR="003429E1">
        <w:rPr>
          <w:rFonts w:ascii="Georgia" w:hAnsi="Georgia"/>
          <w:sz w:val="22"/>
          <w:szCs w:val="22"/>
          <w:lang w:val="en-GB"/>
        </w:rPr>
        <w:t>(submitted</w:t>
      </w:r>
      <w:r w:rsidR="00802FC9" w:rsidRPr="00152B31">
        <w:rPr>
          <w:rFonts w:ascii="Georgia" w:hAnsi="Georgia"/>
          <w:sz w:val="22"/>
          <w:szCs w:val="22"/>
          <w:lang w:val="en-GB"/>
        </w:rPr>
        <w:t xml:space="preserve">) </w:t>
      </w:r>
      <w:r w:rsidR="00AC4DF4">
        <w:rPr>
          <w:rFonts w:ascii="Georgia" w:hAnsi="Georgia"/>
          <w:sz w:val="22"/>
          <w:szCs w:val="22"/>
          <w:lang w:val="en-GB"/>
        </w:rPr>
        <w:t>An Indian</w:t>
      </w:r>
      <w:r w:rsidR="003429E1">
        <w:rPr>
          <w:rFonts w:ascii="Georgia" w:hAnsi="Georgia"/>
          <w:sz w:val="22"/>
          <w:szCs w:val="22"/>
          <w:lang w:val="en-GB"/>
        </w:rPr>
        <w:t xml:space="preserve"> </w:t>
      </w:r>
      <w:r w:rsidR="00802FC9" w:rsidRPr="00152B31">
        <w:rPr>
          <w:rFonts w:ascii="Georgia" w:hAnsi="Georgia"/>
          <w:sz w:val="22"/>
          <w:szCs w:val="22"/>
          <w:lang w:val="en-GB"/>
        </w:rPr>
        <w:t xml:space="preserve">mantle </w:t>
      </w:r>
      <w:r w:rsidR="00AC4DF4">
        <w:rPr>
          <w:rFonts w:ascii="Georgia" w:hAnsi="Georgia"/>
          <w:sz w:val="22"/>
          <w:szCs w:val="22"/>
          <w:lang w:val="en-GB"/>
        </w:rPr>
        <w:t>outflow</w:t>
      </w:r>
      <w:r w:rsidR="00802FC9" w:rsidRPr="00152B31">
        <w:rPr>
          <w:rFonts w:ascii="Georgia" w:hAnsi="Georgia"/>
          <w:sz w:val="22"/>
          <w:szCs w:val="22"/>
          <w:lang w:val="en-GB"/>
        </w:rPr>
        <w:t xml:space="preserve"> beneath the southernmost </w:t>
      </w:r>
      <w:r w:rsidR="002E5C99">
        <w:rPr>
          <w:rFonts w:ascii="Georgia" w:hAnsi="Georgia"/>
          <w:sz w:val="22"/>
          <w:szCs w:val="22"/>
          <w:lang w:val="en-GB"/>
        </w:rPr>
        <w:t>Mariana convergent plate margin</w:t>
      </w:r>
      <w:r w:rsidR="00AC4DF4" w:rsidRPr="00AC4DF4">
        <w:rPr>
          <w:rFonts w:ascii="Georgia" w:hAnsi="Georgia"/>
          <w:iCs/>
          <w:sz w:val="22"/>
          <w:szCs w:val="22"/>
          <w:lang w:val="en-GB"/>
        </w:rPr>
        <w:t>?</w:t>
      </w:r>
    </w:p>
    <w:p w14:paraId="1A3E1BF9" w14:textId="77777777" w:rsidR="00802FC9" w:rsidRPr="00152B31" w:rsidRDefault="00802FC9" w:rsidP="00152B31">
      <w:pPr>
        <w:rPr>
          <w:rFonts w:ascii="Georgia" w:hAnsi="Georgia"/>
          <w:sz w:val="22"/>
          <w:szCs w:val="22"/>
        </w:rPr>
      </w:pPr>
    </w:p>
    <w:p w14:paraId="79BBC23A" w14:textId="57B1ED6E" w:rsidR="001643E3" w:rsidRPr="00152B31" w:rsidRDefault="0002655A" w:rsidP="00152B31">
      <w:pPr>
        <w:ind w:left="360" w:hanging="360"/>
        <w:rPr>
          <w:rFonts w:ascii="Georgia" w:hAnsi="Georgia"/>
          <w:i/>
          <w:sz w:val="22"/>
          <w:szCs w:val="22"/>
        </w:rPr>
      </w:pPr>
      <w:r>
        <w:rPr>
          <w:rFonts w:ascii="Georgia" w:hAnsi="Georgia"/>
          <w:sz w:val="22"/>
          <w:szCs w:val="22"/>
          <w:lang w:val="en-GB"/>
        </w:rPr>
        <w:t>10</w:t>
      </w:r>
      <w:r w:rsidR="00E70B66">
        <w:rPr>
          <w:rFonts w:ascii="Georgia" w:hAnsi="Georgia"/>
          <w:sz w:val="22"/>
          <w:szCs w:val="22"/>
          <w:lang w:val="en-GB"/>
        </w:rPr>
        <w:t xml:space="preserve">) </w:t>
      </w:r>
      <w:r w:rsidR="001643E3" w:rsidRPr="00152B31">
        <w:rPr>
          <w:rFonts w:ascii="Georgia" w:hAnsi="Georgia"/>
          <w:sz w:val="22"/>
          <w:szCs w:val="22"/>
        </w:rPr>
        <w:t xml:space="preserve">Chen M., Niu F., Tromp J., Lenardic A., Lee C.T., Cao W., </w:t>
      </w:r>
      <w:r w:rsidR="001643E3" w:rsidRPr="00152B31">
        <w:rPr>
          <w:rFonts w:ascii="Georgia" w:hAnsi="Georgia"/>
          <w:b/>
          <w:sz w:val="22"/>
          <w:szCs w:val="22"/>
        </w:rPr>
        <w:t>Ribeiro J.</w:t>
      </w:r>
      <w:r w:rsidR="000373E2">
        <w:rPr>
          <w:rFonts w:ascii="Georgia" w:hAnsi="Georgia"/>
          <w:b/>
          <w:sz w:val="22"/>
          <w:szCs w:val="22"/>
        </w:rPr>
        <w:t>M.</w:t>
      </w:r>
      <w:r w:rsidR="001643E3" w:rsidRPr="00152B31">
        <w:rPr>
          <w:rFonts w:ascii="Georgia" w:hAnsi="Georgia"/>
          <w:sz w:val="22"/>
          <w:szCs w:val="22"/>
        </w:rPr>
        <w:t xml:space="preserve"> (</w:t>
      </w:r>
      <w:r w:rsidR="00600652">
        <w:rPr>
          <w:rFonts w:ascii="Georgia" w:hAnsi="Georgia"/>
          <w:sz w:val="22"/>
          <w:szCs w:val="22"/>
        </w:rPr>
        <w:t>2017</w:t>
      </w:r>
      <w:r w:rsidR="001643E3" w:rsidRPr="00152B31">
        <w:rPr>
          <w:rFonts w:ascii="Georgia" w:hAnsi="Georgia"/>
          <w:sz w:val="22"/>
          <w:szCs w:val="22"/>
        </w:rPr>
        <w:t>) Oligocene lithosphere foundering and present-day Indian lithosphere underthrusting imaged beneath South-central Tibet</w:t>
      </w:r>
      <w:r w:rsidR="00A37CB0" w:rsidRPr="00152B31">
        <w:rPr>
          <w:rFonts w:ascii="Georgia" w:hAnsi="Georgia"/>
          <w:sz w:val="22"/>
          <w:szCs w:val="22"/>
        </w:rPr>
        <w:t xml:space="preserve">, </w:t>
      </w:r>
      <w:r w:rsidR="00A37CB0" w:rsidRPr="00152B31">
        <w:rPr>
          <w:rFonts w:ascii="Georgia" w:hAnsi="Georgia"/>
          <w:i/>
          <w:sz w:val="22"/>
          <w:szCs w:val="22"/>
        </w:rPr>
        <w:t>Nature</w:t>
      </w:r>
      <w:r w:rsidR="00DD2C83" w:rsidRPr="00152B31">
        <w:rPr>
          <w:rFonts w:ascii="Georgia" w:hAnsi="Georgia"/>
          <w:i/>
          <w:sz w:val="22"/>
          <w:szCs w:val="22"/>
        </w:rPr>
        <w:t xml:space="preserve"> communications</w:t>
      </w:r>
      <w:r w:rsidR="00A37CB0" w:rsidRPr="00152B31">
        <w:rPr>
          <w:rFonts w:ascii="Georgia" w:hAnsi="Georgia"/>
          <w:sz w:val="22"/>
          <w:szCs w:val="22"/>
        </w:rPr>
        <w:t>.</w:t>
      </w:r>
    </w:p>
    <w:p w14:paraId="343341BB" w14:textId="77777777" w:rsidR="0025269A" w:rsidRPr="00152B31" w:rsidRDefault="0025269A" w:rsidP="00152B31">
      <w:pPr>
        <w:rPr>
          <w:rFonts w:ascii="Georgia" w:hAnsi="Georgia"/>
          <w:sz w:val="22"/>
          <w:szCs w:val="22"/>
          <w:lang w:val="en-GB"/>
        </w:rPr>
      </w:pPr>
    </w:p>
    <w:p w14:paraId="2D6D6AF1" w14:textId="23E123F6" w:rsidR="0025269A" w:rsidRPr="00152B31" w:rsidRDefault="0002655A" w:rsidP="00152B31">
      <w:pPr>
        <w:ind w:left="360" w:hanging="360"/>
        <w:rPr>
          <w:rFonts w:ascii="Georgia" w:hAnsi="Georgia"/>
          <w:i/>
          <w:sz w:val="22"/>
          <w:szCs w:val="22"/>
        </w:rPr>
      </w:pPr>
      <w:r>
        <w:rPr>
          <w:rFonts w:ascii="Georgia" w:hAnsi="Georgia"/>
          <w:sz w:val="22"/>
          <w:szCs w:val="22"/>
          <w:lang w:val="en-GB"/>
        </w:rPr>
        <w:t>9</w:t>
      </w:r>
      <w:r w:rsidR="0025269A" w:rsidRPr="00152B31">
        <w:rPr>
          <w:rFonts w:ascii="Georgia" w:hAnsi="Georgia"/>
          <w:sz w:val="22"/>
          <w:szCs w:val="22"/>
          <w:lang w:val="en-GB"/>
        </w:rPr>
        <w:t xml:space="preserve">) </w:t>
      </w:r>
      <w:r w:rsidR="0025269A" w:rsidRPr="00152B31">
        <w:rPr>
          <w:rFonts w:ascii="Georgia" w:hAnsi="Georgia"/>
          <w:sz w:val="22"/>
          <w:szCs w:val="22"/>
          <w:lang w:val="en-GB"/>
        </w:rPr>
        <w:tab/>
      </w:r>
      <w:r w:rsidR="0025269A" w:rsidRPr="00152B31">
        <w:rPr>
          <w:rFonts w:ascii="Georgia" w:hAnsi="Georgia"/>
          <w:sz w:val="22"/>
          <w:szCs w:val="22"/>
        </w:rPr>
        <w:t xml:space="preserve">Busby C.J., Tamura Y., Blum P., Guèrin G., Andrews G.D.M., Barker A.K., Berger J.L.R., Bongiolo E.M., Bordiga M., DeBari S.M., Gill J.B., Hamelin C., Jia J., John E.H., Jonas A.-S., Jutzeler M., Kars M.A.C., Kita Z.A., Konrad K., Mahoney S.H., Martini M., Miyazaki T., Musgrave R.J., Nascimento D.B., Nichols A.R.L., </w:t>
      </w:r>
      <w:r w:rsidR="0025269A" w:rsidRPr="00152B31">
        <w:rPr>
          <w:rFonts w:ascii="Georgia" w:hAnsi="Georgia"/>
          <w:b/>
          <w:bCs/>
          <w:sz w:val="22"/>
          <w:szCs w:val="22"/>
        </w:rPr>
        <w:t>Ribeiro J.M.</w:t>
      </w:r>
      <w:r w:rsidR="0025269A" w:rsidRPr="00152B31">
        <w:rPr>
          <w:rFonts w:ascii="Georgia" w:hAnsi="Georgia"/>
          <w:sz w:val="22"/>
          <w:szCs w:val="22"/>
        </w:rPr>
        <w:t>, Sato T., Schindlbeck J.C., Schmitt A.K., Straub S.M., Vautravers M.J., and Yang Y.  (</w:t>
      </w:r>
      <w:r w:rsidR="0044305D">
        <w:rPr>
          <w:rFonts w:ascii="Georgia" w:hAnsi="Georgia"/>
          <w:sz w:val="22"/>
          <w:szCs w:val="22"/>
        </w:rPr>
        <w:t>2017</w:t>
      </w:r>
      <w:r w:rsidR="0025269A" w:rsidRPr="00152B31">
        <w:rPr>
          <w:rFonts w:ascii="Georgia" w:hAnsi="Georgia"/>
          <w:sz w:val="22"/>
          <w:szCs w:val="22"/>
        </w:rPr>
        <w:t xml:space="preserve">) The missing half of the subduction factory: Shipboard results from the Izu rear arc, IODP Expedition 350, </w:t>
      </w:r>
      <w:r w:rsidR="0025269A" w:rsidRPr="00152B31">
        <w:rPr>
          <w:rFonts w:ascii="Georgia" w:hAnsi="Georgia"/>
          <w:i/>
          <w:iCs/>
          <w:sz w:val="22"/>
          <w:szCs w:val="22"/>
        </w:rPr>
        <w:t>International Geology Reviews</w:t>
      </w:r>
      <w:r w:rsidR="0044305D">
        <w:rPr>
          <w:rFonts w:ascii="Georgia" w:hAnsi="Georgia"/>
          <w:sz w:val="22"/>
          <w:szCs w:val="22"/>
        </w:rPr>
        <w:t xml:space="preserve">, </w:t>
      </w:r>
      <w:hyperlink r:id="rId12" w:history="1">
        <w:r w:rsidR="0044305D" w:rsidRPr="0045232E">
          <w:rPr>
            <w:rStyle w:val="Hyperlink"/>
            <w:rFonts w:ascii="Georgia" w:hAnsi="Georgia"/>
            <w:sz w:val="22"/>
            <w:szCs w:val="22"/>
          </w:rPr>
          <w:t>http://dx.doi.org/10.1080/00206814.2017.1292469</w:t>
        </w:r>
      </w:hyperlink>
      <w:r w:rsidR="005742B0">
        <w:rPr>
          <w:rFonts w:ascii="Georgia" w:hAnsi="Georgia"/>
          <w:sz w:val="22"/>
          <w:szCs w:val="22"/>
        </w:rPr>
        <w:t xml:space="preserve"> </w:t>
      </w:r>
      <w:r w:rsidR="00835E66" w:rsidRPr="00152B31">
        <w:rPr>
          <w:rFonts w:ascii="Georgia" w:hAnsi="Georgia"/>
          <w:sz w:val="22"/>
          <w:szCs w:val="22"/>
        </w:rPr>
        <w:t>(</w:t>
      </w:r>
      <w:r w:rsidR="00835E66" w:rsidRPr="00152B31">
        <w:rPr>
          <w:rFonts w:ascii="Georgia" w:hAnsi="Georgia"/>
          <w:bCs/>
          <w:i/>
          <w:sz w:val="22"/>
          <w:szCs w:val="22"/>
        </w:rPr>
        <w:t>Invited paper)</w:t>
      </w:r>
    </w:p>
    <w:p w14:paraId="59AC6861" w14:textId="77777777" w:rsidR="0025269A" w:rsidRPr="00152B31" w:rsidRDefault="0025269A" w:rsidP="00152B31">
      <w:pPr>
        <w:ind w:left="360" w:hanging="360"/>
        <w:rPr>
          <w:rFonts w:ascii="Georgia" w:hAnsi="Georgia"/>
          <w:sz w:val="22"/>
          <w:szCs w:val="22"/>
          <w:lang w:val="en-GB"/>
        </w:rPr>
      </w:pPr>
    </w:p>
    <w:p w14:paraId="462D405B" w14:textId="42E0DFBA" w:rsidR="0025269A" w:rsidRPr="00152B31" w:rsidRDefault="0002655A" w:rsidP="00152B31">
      <w:pPr>
        <w:ind w:left="360" w:hanging="360"/>
        <w:rPr>
          <w:rFonts w:ascii="Georgia" w:hAnsi="Georgia"/>
          <w:sz w:val="22"/>
          <w:szCs w:val="22"/>
          <w:lang w:val="en-GB"/>
        </w:rPr>
      </w:pPr>
      <w:r>
        <w:rPr>
          <w:rFonts w:ascii="Georgia" w:hAnsi="Georgia"/>
          <w:sz w:val="22"/>
          <w:szCs w:val="22"/>
          <w:lang w:val="en-GB"/>
        </w:rPr>
        <w:t>8</w:t>
      </w:r>
      <w:r w:rsidR="0025269A" w:rsidRPr="00152B31">
        <w:rPr>
          <w:rFonts w:ascii="Georgia" w:hAnsi="Georgia"/>
          <w:sz w:val="22"/>
          <w:szCs w:val="22"/>
          <w:lang w:val="en-GB"/>
        </w:rPr>
        <w:t xml:space="preserve">) </w:t>
      </w:r>
      <w:r w:rsidR="0025269A" w:rsidRPr="00152B31">
        <w:rPr>
          <w:rFonts w:ascii="Georgia" w:hAnsi="Georgia"/>
          <w:sz w:val="22"/>
          <w:szCs w:val="22"/>
          <w:lang w:val="en-GB"/>
        </w:rPr>
        <w:tab/>
      </w:r>
      <w:r w:rsidR="0025269A" w:rsidRPr="00152B31">
        <w:rPr>
          <w:rFonts w:ascii="Georgia" w:hAnsi="Georgia"/>
          <w:b/>
          <w:bCs/>
          <w:sz w:val="22"/>
          <w:szCs w:val="22"/>
          <w:lang w:val="en-GB"/>
        </w:rPr>
        <w:t>Ribeiro J.M.</w:t>
      </w:r>
      <w:r w:rsidR="0025269A" w:rsidRPr="00152B31">
        <w:rPr>
          <w:rFonts w:ascii="Georgia" w:hAnsi="Georgia"/>
          <w:sz w:val="22"/>
          <w:szCs w:val="22"/>
          <w:lang w:val="en-GB"/>
        </w:rPr>
        <w:t>, Maury R.C., Grégoire M. (</w:t>
      </w:r>
      <w:r w:rsidR="000D6B7C" w:rsidRPr="00152B31">
        <w:rPr>
          <w:rFonts w:ascii="Georgia" w:hAnsi="Georgia"/>
          <w:sz w:val="22"/>
          <w:szCs w:val="22"/>
          <w:lang w:val="en-GB"/>
        </w:rPr>
        <w:t>2016</w:t>
      </w:r>
      <w:r w:rsidR="0025269A" w:rsidRPr="00152B31">
        <w:rPr>
          <w:rFonts w:ascii="Georgia" w:hAnsi="Georgia"/>
          <w:sz w:val="22"/>
          <w:szCs w:val="22"/>
          <w:lang w:val="en-GB"/>
        </w:rPr>
        <w:t>)</w:t>
      </w:r>
      <w:r w:rsidR="0025269A" w:rsidRPr="00152B31">
        <w:rPr>
          <w:rFonts w:ascii="Georgia" w:hAnsi="Georgia"/>
          <w:b/>
          <w:bCs/>
          <w:sz w:val="22"/>
          <w:szCs w:val="22"/>
          <w:lang w:val="en-GB"/>
        </w:rPr>
        <w:t xml:space="preserve"> </w:t>
      </w:r>
      <w:r w:rsidR="0025269A" w:rsidRPr="00152B31">
        <w:rPr>
          <w:rFonts w:ascii="Georgia" w:hAnsi="Georgia"/>
          <w:sz w:val="22"/>
          <w:szCs w:val="22"/>
          <w:lang w:val="en-GB"/>
        </w:rPr>
        <w:t>Are adakites slab melts or high-pressure fractionated mantle melts?</w:t>
      </w:r>
      <w:r w:rsidR="002E5C99">
        <w:rPr>
          <w:rFonts w:ascii="Georgia" w:hAnsi="Georgia"/>
          <w:sz w:val="22"/>
          <w:szCs w:val="22"/>
          <w:lang w:val="en-GB"/>
        </w:rPr>
        <w:t>,</w:t>
      </w:r>
      <w:r w:rsidR="0025269A" w:rsidRPr="00152B31">
        <w:rPr>
          <w:rFonts w:ascii="Georgia" w:hAnsi="Georgia"/>
          <w:sz w:val="22"/>
          <w:szCs w:val="22"/>
          <w:lang w:val="en-GB"/>
        </w:rPr>
        <w:t xml:space="preserve"> </w:t>
      </w:r>
      <w:r w:rsidR="0025269A" w:rsidRPr="00152B31">
        <w:rPr>
          <w:rFonts w:ascii="Georgia" w:hAnsi="Georgia"/>
          <w:i/>
          <w:iCs/>
          <w:sz w:val="22"/>
          <w:szCs w:val="22"/>
          <w:lang w:val="en-GB"/>
        </w:rPr>
        <w:t>Journal of Petrology</w:t>
      </w:r>
      <w:r w:rsidR="00882E84" w:rsidRPr="00152B31">
        <w:rPr>
          <w:rFonts w:ascii="Georgia" w:hAnsi="Georgia"/>
          <w:i/>
          <w:iCs/>
          <w:sz w:val="22"/>
          <w:szCs w:val="22"/>
          <w:lang w:val="en-GB"/>
        </w:rPr>
        <w:t>,</w:t>
      </w:r>
      <w:r w:rsidR="0025269A" w:rsidRPr="00152B31">
        <w:rPr>
          <w:rFonts w:ascii="Georgia" w:hAnsi="Georgia"/>
          <w:sz w:val="22"/>
          <w:szCs w:val="22"/>
          <w:lang w:val="en-GB"/>
        </w:rPr>
        <w:t xml:space="preserve"> </w:t>
      </w:r>
      <w:r w:rsidR="00961930" w:rsidRPr="00152B31">
        <w:rPr>
          <w:rFonts w:ascii="Georgia" w:hAnsi="Georgia"/>
          <w:sz w:val="22"/>
          <w:szCs w:val="22"/>
          <w:lang w:val="en-GB"/>
        </w:rPr>
        <w:t>doi</w:t>
      </w:r>
      <w:r w:rsidR="00DB67E5" w:rsidRPr="00152B31">
        <w:rPr>
          <w:rFonts w:ascii="Georgia" w:hAnsi="Georgia"/>
          <w:sz w:val="22"/>
          <w:szCs w:val="22"/>
          <w:lang w:val="en-GB"/>
        </w:rPr>
        <w:t>: 10.1093/petrology/egw023</w:t>
      </w:r>
      <w:r w:rsidR="00882E84" w:rsidRPr="00152B31">
        <w:rPr>
          <w:rFonts w:ascii="Georgia" w:hAnsi="Georgia"/>
          <w:sz w:val="22"/>
          <w:szCs w:val="22"/>
          <w:lang w:val="en-GB"/>
        </w:rPr>
        <w:t>.</w:t>
      </w:r>
    </w:p>
    <w:p w14:paraId="510ACB35" w14:textId="77777777" w:rsidR="0025269A" w:rsidRPr="00152B31" w:rsidRDefault="0025269A" w:rsidP="00152B31">
      <w:pPr>
        <w:ind w:left="360" w:hanging="360"/>
        <w:rPr>
          <w:rFonts w:ascii="Georgia" w:hAnsi="Georgia"/>
          <w:sz w:val="22"/>
          <w:szCs w:val="22"/>
          <w:lang w:val="en-GB"/>
        </w:rPr>
      </w:pPr>
    </w:p>
    <w:p w14:paraId="26229C87" w14:textId="72BF778C" w:rsidR="0025269A" w:rsidRDefault="0002655A" w:rsidP="00152B31">
      <w:pPr>
        <w:ind w:left="360" w:hanging="360"/>
        <w:rPr>
          <w:rFonts w:ascii="Georgia" w:hAnsi="Georgia"/>
          <w:i/>
          <w:iCs/>
          <w:sz w:val="22"/>
          <w:szCs w:val="22"/>
          <w:lang w:val="en-GB"/>
        </w:rPr>
      </w:pPr>
      <w:r>
        <w:rPr>
          <w:rFonts w:ascii="Georgia" w:hAnsi="Georgia"/>
          <w:sz w:val="22"/>
          <w:szCs w:val="22"/>
          <w:lang w:val="en-GB"/>
        </w:rPr>
        <w:t>7</w:t>
      </w:r>
      <w:r w:rsidR="0025269A" w:rsidRPr="00152B31">
        <w:rPr>
          <w:rFonts w:ascii="Georgia" w:hAnsi="Georgia"/>
          <w:sz w:val="22"/>
          <w:szCs w:val="22"/>
          <w:lang w:val="en-GB"/>
        </w:rPr>
        <w:t xml:space="preserve">) </w:t>
      </w:r>
      <w:r w:rsidR="0025269A" w:rsidRPr="00152B31">
        <w:rPr>
          <w:rFonts w:ascii="Georgia" w:hAnsi="Georgia"/>
          <w:sz w:val="22"/>
          <w:szCs w:val="22"/>
          <w:lang w:val="en-GB"/>
        </w:rPr>
        <w:tab/>
        <w:t xml:space="preserve">Vautravers M. and </w:t>
      </w:r>
      <w:r w:rsidR="0025269A" w:rsidRPr="00152B31">
        <w:rPr>
          <w:rFonts w:ascii="Georgia" w:hAnsi="Georgia"/>
          <w:b/>
          <w:bCs/>
          <w:sz w:val="22"/>
          <w:szCs w:val="22"/>
          <w:lang w:val="en-GB"/>
        </w:rPr>
        <w:t>Expedition 350 scientists</w:t>
      </w:r>
      <w:r w:rsidR="0025269A" w:rsidRPr="00152B31">
        <w:rPr>
          <w:rFonts w:ascii="Georgia" w:hAnsi="Georgia"/>
          <w:sz w:val="22"/>
          <w:szCs w:val="22"/>
          <w:lang w:val="en-GB"/>
        </w:rPr>
        <w:t xml:space="preserve"> (</w:t>
      </w:r>
      <w:r w:rsidR="006B4D3F">
        <w:rPr>
          <w:rFonts w:ascii="Georgia" w:hAnsi="Georgia"/>
          <w:sz w:val="22"/>
          <w:szCs w:val="22"/>
          <w:lang w:val="en-GB"/>
        </w:rPr>
        <w:t>revised</w:t>
      </w:r>
      <w:r w:rsidR="0025269A" w:rsidRPr="00152B31">
        <w:rPr>
          <w:rFonts w:ascii="Georgia" w:hAnsi="Georgia"/>
          <w:sz w:val="22"/>
          <w:szCs w:val="22"/>
          <w:lang w:val="en-GB"/>
        </w:rPr>
        <w:t xml:space="preserve">) </w:t>
      </w:r>
      <w:r w:rsidR="0025269A" w:rsidRPr="00152B31">
        <w:rPr>
          <w:rFonts w:ascii="Georgia" w:hAnsi="Georgia"/>
          <w:i/>
          <w:iCs/>
          <w:sz w:val="22"/>
          <w:szCs w:val="22"/>
          <w:lang w:val="en-GB"/>
        </w:rPr>
        <w:t>D</w:t>
      </w:r>
      <w:r w:rsidR="0025269A" w:rsidRPr="00152B31">
        <w:rPr>
          <w:rFonts w:ascii="Georgia" w:hAnsi="Georgia"/>
          <w:sz w:val="22"/>
          <w:szCs w:val="22"/>
          <w:lang w:val="en-GB"/>
        </w:rPr>
        <w:t>ata Report: Pleistocene planktonic foraminiferal Oxygen and Carbon stable isotopes records and their use to improve the age model of Hole U1436C recovered East of the volcanic Aogashima Island</w:t>
      </w:r>
      <w:r w:rsidR="0022153D">
        <w:rPr>
          <w:rFonts w:ascii="Georgia" w:hAnsi="Georgia"/>
          <w:b/>
          <w:bCs/>
          <w:i/>
          <w:iCs/>
          <w:sz w:val="22"/>
          <w:szCs w:val="22"/>
          <w:lang w:val="en-GB"/>
        </w:rPr>
        <w:t>,</w:t>
      </w:r>
      <w:r w:rsidR="0025269A" w:rsidRPr="00152B31">
        <w:rPr>
          <w:rFonts w:ascii="Georgia" w:hAnsi="Georgia"/>
          <w:sz w:val="22"/>
          <w:szCs w:val="22"/>
          <w:lang w:val="en-GB"/>
        </w:rPr>
        <w:t xml:space="preserve"> </w:t>
      </w:r>
      <w:r w:rsidR="0025269A" w:rsidRPr="00152B31">
        <w:rPr>
          <w:rFonts w:ascii="Georgia" w:hAnsi="Georgia"/>
          <w:i/>
          <w:iCs/>
          <w:sz w:val="22"/>
          <w:szCs w:val="22"/>
          <w:lang w:val="en-GB"/>
        </w:rPr>
        <w:t>Micropaleontology.</w:t>
      </w:r>
    </w:p>
    <w:p w14:paraId="6D461D21" w14:textId="77777777" w:rsidR="0002655A" w:rsidRDefault="0002655A" w:rsidP="00152B31">
      <w:pPr>
        <w:ind w:left="360" w:hanging="360"/>
        <w:rPr>
          <w:rFonts w:ascii="Georgia" w:hAnsi="Georgia"/>
          <w:i/>
          <w:iCs/>
          <w:sz w:val="22"/>
          <w:szCs w:val="22"/>
          <w:lang w:val="en-GB"/>
        </w:rPr>
      </w:pPr>
    </w:p>
    <w:p w14:paraId="2FD0E521" w14:textId="0E332CF8" w:rsidR="0002655A" w:rsidRPr="00152B31" w:rsidRDefault="0002655A" w:rsidP="0002655A">
      <w:pPr>
        <w:ind w:left="360" w:hanging="360"/>
        <w:rPr>
          <w:rFonts w:ascii="Georgia" w:hAnsi="Georgia"/>
          <w:color w:val="0000FF"/>
          <w:sz w:val="22"/>
          <w:szCs w:val="22"/>
          <w:u w:val="single"/>
          <w:lang w:val="en-GB"/>
        </w:rPr>
      </w:pPr>
      <w:r>
        <w:rPr>
          <w:rFonts w:ascii="Georgia" w:hAnsi="Georgia"/>
          <w:sz w:val="22"/>
          <w:szCs w:val="22"/>
          <w:lang w:val="en-GB"/>
        </w:rPr>
        <w:t>6</w:t>
      </w:r>
      <w:r w:rsidRPr="00152B31">
        <w:rPr>
          <w:rFonts w:ascii="Georgia" w:hAnsi="Georgia"/>
          <w:sz w:val="22"/>
          <w:szCs w:val="22"/>
          <w:lang w:val="en-GB"/>
        </w:rPr>
        <w:t xml:space="preserve">) </w:t>
      </w:r>
      <w:r w:rsidRPr="00152B31">
        <w:rPr>
          <w:rFonts w:ascii="Georgia" w:hAnsi="Georgia"/>
          <w:sz w:val="22"/>
          <w:szCs w:val="22"/>
          <w:lang w:val="en-GB"/>
        </w:rPr>
        <w:tab/>
        <w:t>Tamura Y., Busby C.J., Blum P., and the</w:t>
      </w:r>
      <w:r w:rsidRPr="00152B31">
        <w:rPr>
          <w:rFonts w:ascii="Georgia" w:hAnsi="Georgia"/>
          <w:b/>
          <w:bCs/>
          <w:sz w:val="22"/>
          <w:szCs w:val="22"/>
          <w:lang w:val="en-GB"/>
        </w:rPr>
        <w:t xml:space="preserve"> Expedition 350 Scientists </w:t>
      </w:r>
      <w:r w:rsidRPr="00152B31">
        <w:rPr>
          <w:rFonts w:ascii="Georgia" w:hAnsi="Georgia"/>
          <w:sz w:val="22"/>
          <w:szCs w:val="22"/>
          <w:lang w:val="en-GB"/>
        </w:rPr>
        <w:t>(2015) Proceedings of the International Ocean Discovery Program, Expedition 350: Izu-Bonin-Mariana Rear Arc.</w:t>
      </w:r>
      <w:r w:rsidRPr="00152B31">
        <w:rPr>
          <w:rFonts w:ascii="Georgia" w:hAnsi="Georgia"/>
          <w:i/>
          <w:iCs/>
          <w:sz w:val="22"/>
          <w:szCs w:val="22"/>
          <w:lang w:val="en-GB"/>
        </w:rPr>
        <w:t xml:space="preserve"> International Ocean Discovery Program Publications</w:t>
      </w:r>
      <w:r w:rsidRPr="00152B31">
        <w:rPr>
          <w:rFonts w:ascii="Georgia" w:hAnsi="Georgia"/>
          <w:sz w:val="22"/>
          <w:szCs w:val="22"/>
          <w:lang w:val="en-GB"/>
        </w:rPr>
        <w:t xml:space="preserve">, </w:t>
      </w:r>
      <w:hyperlink r:id="rId13" w:history="1">
        <w:r w:rsidRPr="00152B31">
          <w:rPr>
            <w:rFonts w:ascii="Georgia" w:hAnsi="Georgia"/>
            <w:color w:val="0000FF"/>
            <w:sz w:val="22"/>
            <w:szCs w:val="22"/>
            <w:u w:val="single"/>
            <w:lang w:val="en-GB"/>
          </w:rPr>
          <w:t>http://dx.doi.org/10.14379/iodp.proc.350.2015</w:t>
        </w:r>
      </w:hyperlink>
      <w:r w:rsidRPr="00152B31">
        <w:rPr>
          <w:rFonts w:ascii="Georgia" w:hAnsi="Georgia"/>
          <w:color w:val="0000FF"/>
          <w:sz w:val="22"/>
          <w:szCs w:val="22"/>
          <w:u w:val="single"/>
          <w:lang w:val="en-GB"/>
        </w:rPr>
        <w:t>.</w:t>
      </w:r>
    </w:p>
    <w:p w14:paraId="2DD9BFF3" w14:textId="77777777" w:rsidR="0025269A" w:rsidRPr="00152B31" w:rsidRDefault="0025269A" w:rsidP="00152B31">
      <w:pPr>
        <w:rPr>
          <w:rFonts w:ascii="Georgia" w:hAnsi="Georgia"/>
          <w:sz w:val="22"/>
          <w:szCs w:val="22"/>
          <w:lang w:val="en-GB"/>
        </w:rPr>
      </w:pPr>
    </w:p>
    <w:p w14:paraId="15A5A911" w14:textId="59C787AA" w:rsidR="0025269A" w:rsidRDefault="004B290A" w:rsidP="00152B31">
      <w:pPr>
        <w:ind w:left="360" w:hanging="360"/>
        <w:rPr>
          <w:rFonts w:ascii="Georgia" w:hAnsi="Georgia"/>
          <w:sz w:val="22"/>
          <w:szCs w:val="22"/>
          <w:lang w:val="en-GB"/>
        </w:rPr>
      </w:pPr>
      <w:r>
        <w:rPr>
          <w:rFonts w:ascii="Georgia" w:hAnsi="Georgia"/>
          <w:sz w:val="22"/>
          <w:szCs w:val="22"/>
          <w:lang w:val="en-GB"/>
        </w:rPr>
        <w:t>5</w:t>
      </w:r>
      <w:r w:rsidR="0025269A" w:rsidRPr="00152B31">
        <w:rPr>
          <w:rFonts w:ascii="Georgia" w:hAnsi="Georgia"/>
          <w:sz w:val="22"/>
          <w:szCs w:val="22"/>
          <w:lang w:val="en-GB"/>
        </w:rPr>
        <w:t xml:space="preserve">) </w:t>
      </w:r>
      <w:r w:rsidR="0025269A" w:rsidRPr="00152B31">
        <w:rPr>
          <w:rFonts w:ascii="Georgia" w:hAnsi="Georgia"/>
          <w:sz w:val="22"/>
          <w:szCs w:val="22"/>
          <w:lang w:val="en-GB"/>
        </w:rPr>
        <w:tab/>
      </w:r>
      <w:r w:rsidR="0025269A" w:rsidRPr="00152B31">
        <w:rPr>
          <w:rFonts w:ascii="Georgia" w:hAnsi="Georgia"/>
          <w:b/>
          <w:bCs/>
          <w:sz w:val="22"/>
          <w:szCs w:val="22"/>
          <w:lang w:val="en-GB"/>
        </w:rPr>
        <w:t>Ribeiro J.M.</w:t>
      </w:r>
      <w:r w:rsidR="0025269A" w:rsidRPr="00152B31">
        <w:rPr>
          <w:rFonts w:ascii="Georgia" w:hAnsi="Georgia"/>
          <w:sz w:val="22"/>
          <w:szCs w:val="22"/>
          <w:lang w:val="en-GB"/>
        </w:rPr>
        <w:t xml:space="preserve">, Stern R.J., Kelley K.A., </w:t>
      </w:r>
      <w:r w:rsidR="00065613" w:rsidRPr="00152B31">
        <w:rPr>
          <w:rFonts w:ascii="Georgia" w:hAnsi="Georgia"/>
          <w:sz w:val="22"/>
          <w:szCs w:val="22"/>
          <w:lang w:val="en-GB"/>
        </w:rPr>
        <w:t xml:space="preserve">Shaw A., </w:t>
      </w:r>
      <w:r w:rsidR="0025269A" w:rsidRPr="00152B31">
        <w:rPr>
          <w:rFonts w:ascii="Georgia" w:hAnsi="Georgia"/>
          <w:sz w:val="22"/>
          <w:szCs w:val="22"/>
          <w:lang w:val="en-GB"/>
        </w:rPr>
        <w:t>Martinez F., Ohara Y. (2015) Composition of the slab-derived fluids released beneath the Mariana forearc: evidence for shallow dehydration of the subducting plate.</w:t>
      </w:r>
      <w:r w:rsidR="0025269A" w:rsidRPr="00152B31">
        <w:rPr>
          <w:rFonts w:ascii="Georgia" w:hAnsi="Georgia"/>
          <w:i/>
          <w:iCs/>
          <w:sz w:val="22"/>
          <w:szCs w:val="22"/>
          <w:lang w:val="en-GB"/>
        </w:rPr>
        <w:t xml:space="preserve"> Earth and Planetary Science Letters</w:t>
      </w:r>
      <w:r w:rsidR="0025269A" w:rsidRPr="00152B31">
        <w:rPr>
          <w:rFonts w:ascii="Georgia" w:hAnsi="Georgia"/>
          <w:sz w:val="22"/>
          <w:szCs w:val="22"/>
          <w:lang w:val="en-GB"/>
        </w:rPr>
        <w:t>, doi: 10.1016/j.epsl.2015.02.018.</w:t>
      </w:r>
    </w:p>
    <w:p w14:paraId="1681B347" w14:textId="77777777" w:rsidR="004B290A" w:rsidRDefault="004B290A" w:rsidP="00152B31">
      <w:pPr>
        <w:ind w:left="360" w:hanging="360"/>
        <w:rPr>
          <w:rFonts w:ascii="Georgia" w:hAnsi="Georgia"/>
          <w:sz w:val="22"/>
          <w:szCs w:val="22"/>
          <w:lang w:val="en-GB"/>
        </w:rPr>
      </w:pPr>
    </w:p>
    <w:p w14:paraId="08C76EFB" w14:textId="2B41A351" w:rsidR="004B290A" w:rsidRPr="004B290A" w:rsidRDefault="004B290A" w:rsidP="004B290A">
      <w:pPr>
        <w:ind w:left="360" w:hanging="360"/>
        <w:rPr>
          <w:rFonts w:ascii="Georgia" w:hAnsi="Georgia"/>
          <w:i/>
          <w:iCs/>
          <w:sz w:val="22"/>
          <w:szCs w:val="22"/>
          <w:lang w:val="en-GB"/>
        </w:rPr>
      </w:pPr>
      <w:r>
        <w:rPr>
          <w:rFonts w:ascii="Georgia" w:hAnsi="Georgia"/>
          <w:sz w:val="22"/>
          <w:szCs w:val="22"/>
          <w:lang w:val="en-GB"/>
        </w:rPr>
        <w:t>4</w:t>
      </w:r>
      <w:r w:rsidRPr="00152B31">
        <w:rPr>
          <w:rFonts w:ascii="Georgia" w:hAnsi="Georgia"/>
          <w:sz w:val="22"/>
          <w:szCs w:val="22"/>
          <w:lang w:val="en-GB"/>
        </w:rPr>
        <w:t xml:space="preserve">) </w:t>
      </w:r>
      <w:r w:rsidRPr="00152B31">
        <w:rPr>
          <w:rFonts w:ascii="Georgia" w:hAnsi="Georgia"/>
          <w:sz w:val="22"/>
          <w:szCs w:val="22"/>
          <w:lang w:val="en-GB"/>
        </w:rPr>
        <w:tab/>
      </w:r>
      <w:r w:rsidRPr="00152B31">
        <w:rPr>
          <w:rFonts w:ascii="Georgia" w:hAnsi="Georgia"/>
          <w:b/>
          <w:bCs/>
          <w:sz w:val="22"/>
          <w:szCs w:val="22"/>
          <w:lang w:val="en-GB"/>
        </w:rPr>
        <w:t>Expedition 350 Scientists (</w:t>
      </w:r>
      <w:r w:rsidRPr="00152B31">
        <w:rPr>
          <w:rFonts w:ascii="Georgia" w:hAnsi="Georgia"/>
          <w:sz w:val="22"/>
          <w:szCs w:val="22"/>
          <w:lang w:val="en-GB"/>
        </w:rPr>
        <w:t xml:space="preserve">2014) Izu-Bonin-Mariana rear arc: the missing half of the subduction factory. International Ocean Discovery Program Preliminary Report, 350, </w:t>
      </w:r>
      <w:hyperlink r:id="rId14" w:history="1">
        <w:r w:rsidRPr="00152B31">
          <w:rPr>
            <w:rStyle w:val="Hyperlink"/>
            <w:rFonts w:ascii="Georgia" w:hAnsi="Georgia"/>
            <w:sz w:val="22"/>
            <w:szCs w:val="22"/>
            <w:lang w:val="en-GB"/>
          </w:rPr>
          <w:t>http://dx.doi.org/10.14379/iodp.pr.350.2014</w:t>
        </w:r>
      </w:hyperlink>
      <w:r w:rsidRPr="00152B31">
        <w:rPr>
          <w:rFonts w:ascii="Georgia" w:hAnsi="Georgia"/>
          <w:i/>
          <w:iCs/>
          <w:sz w:val="22"/>
          <w:szCs w:val="22"/>
          <w:lang w:val="en-GB"/>
        </w:rPr>
        <w:t>.</w:t>
      </w:r>
    </w:p>
    <w:p w14:paraId="0F53B836" w14:textId="77777777" w:rsidR="0025269A" w:rsidRPr="00152B31" w:rsidRDefault="0025269A" w:rsidP="00152B31">
      <w:pPr>
        <w:ind w:left="360" w:hanging="360"/>
        <w:rPr>
          <w:rFonts w:ascii="Georgia" w:hAnsi="Georgia"/>
          <w:b/>
          <w:bCs/>
          <w:color w:val="0000FF"/>
          <w:sz w:val="22"/>
          <w:szCs w:val="22"/>
          <w:lang w:val="en-GB"/>
        </w:rPr>
      </w:pPr>
    </w:p>
    <w:p w14:paraId="19CEAA97" w14:textId="56AC5DFF" w:rsidR="0025269A" w:rsidRPr="00152B31" w:rsidRDefault="0025269A" w:rsidP="00152B31">
      <w:pPr>
        <w:ind w:left="360" w:hanging="360"/>
        <w:rPr>
          <w:rFonts w:ascii="Georgia" w:hAnsi="Georgia"/>
          <w:b/>
          <w:bCs/>
          <w:color w:val="0000FF"/>
          <w:sz w:val="22"/>
          <w:szCs w:val="22"/>
          <w:lang w:val="en-GB"/>
        </w:rPr>
      </w:pPr>
      <w:r w:rsidRPr="00152B31">
        <w:rPr>
          <w:rFonts w:ascii="Georgia" w:hAnsi="Georgia"/>
          <w:b/>
          <w:bCs/>
          <w:sz w:val="22"/>
          <w:szCs w:val="22"/>
        </w:rPr>
        <w:t xml:space="preserve">3) </w:t>
      </w:r>
      <w:r w:rsidRPr="00152B31">
        <w:rPr>
          <w:rFonts w:ascii="Georgia" w:hAnsi="Georgia"/>
          <w:b/>
          <w:bCs/>
          <w:sz w:val="22"/>
          <w:szCs w:val="22"/>
        </w:rPr>
        <w:tab/>
        <w:t>Ribeiro J.M</w:t>
      </w:r>
      <w:r w:rsidRPr="00152B31">
        <w:rPr>
          <w:rFonts w:ascii="Georgia" w:hAnsi="Georgia"/>
          <w:sz w:val="22"/>
          <w:szCs w:val="22"/>
        </w:rPr>
        <w:t>.,</w:t>
      </w:r>
      <w:r w:rsidRPr="00152B31">
        <w:rPr>
          <w:rFonts w:ascii="Georgia" w:hAnsi="Georgia"/>
          <w:sz w:val="22"/>
          <w:szCs w:val="22"/>
          <w:lang w:val="en-GB"/>
        </w:rPr>
        <w:t xml:space="preserve"> Stern R.J., Kelley K.A., Martinez F., Ishizuka O., Manton W.</w:t>
      </w:r>
      <w:r w:rsidR="00065613">
        <w:rPr>
          <w:rFonts w:ascii="Georgia" w:hAnsi="Georgia"/>
          <w:sz w:val="22"/>
          <w:szCs w:val="22"/>
          <w:lang w:val="en-GB"/>
        </w:rPr>
        <w:t>, Ohara Y.</w:t>
      </w:r>
      <w:r w:rsidRPr="00152B31">
        <w:rPr>
          <w:rFonts w:ascii="Georgia" w:hAnsi="Georgia"/>
          <w:sz w:val="22"/>
          <w:szCs w:val="22"/>
          <w:lang w:val="en-GB"/>
        </w:rPr>
        <w:t xml:space="preserve"> (2013) Nature and distribution of the slab-derived fluids and mantle source along the Southeast Mariana Forearc Rift.</w:t>
      </w:r>
      <w:r w:rsidRPr="00152B31">
        <w:rPr>
          <w:rFonts w:ascii="Georgia" w:hAnsi="Georgia"/>
          <w:i/>
          <w:iCs/>
          <w:sz w:val="22"/>
          <w:szCs w:val="22"/>
          <w:lang w:val="en-GB"/>
        </w:rPr>
        <w:t xml:space="preserve"> Geochemistry Geophysics Geosystems</w:t>
      </w:r>
      <w:r w:rsidRPr="00152B31">
        <w:rPr>
          <w:rFonts w:ascii="Georgia" w:hAnsi="Georgia"/>
          <w:sz w:val="22"/>
          <w:szCs w:val="22"/>
          <w:lang w:val="en-GB"/>
        </w:rPr>
        <w:t>, doi: 10.1002/ggge.20244.</w:t>
      </w:r>
    </w:p>
    <w:p w14:paraId="28731476" w14:textId="77777777" w:rsidR="0025269A" w:rsidRPr="00152B31" w:rsidRDefault="0025269A" w:rsidP="00152B31">
      <w:pPr>
        <w:ind w:left="360" w:hanging="360"/>
        <w:rPr>
          <w:rFonts w:ascii="Georgia" w:hAnsi="Georgia"/>
          <w:b/>
          <w:bCs/>
          <w:color w:val="0000FF"/>
          <w:sz w:val="22"/>
          <w:szCs w:val="22"/>
          <w:lang w:val="en-GB"/>
        </w:rPr>
      </w:pPr>
    </w:p>
    <w:p w14:paraId="61E4AFC8" w14:textId="653A118D" w:rsidR="0025269A" w:rsidRPr="00152B31" w:rsidRDefault="0025269A" w:rsidP="00152B31">
      <w:pPr>
        <w:ind w:left="360" w:hanging="360"/>
        <w:rPr>
          <w:rFonts w:ascii="Georgia" w:hAnsi="Georgia"/>
          <w:b/>
          <w:bCs/>
          <w:color w:val="0000FF"/>
          <w:sz w:val="22"/>
          <w:szCs w:val="22"/>
          <w:lang w:val="en-GB"/>
        </w:rPr>
      </w:pPr>
      <w:r w:rsidRPr="00152B31">
        <w:rPr>
          <w:rFonts w:ascii="Georgia" w:hAnsi="Georgia"/>
          <w:b/>
          <w:bCs/>
          <w:sz w:val="22"/>
          <w:szCs w:val="22"/>
        </w:rPr>
        <w:t xml:space="preserve">2) </w:t>
      </w:r>
      <w:r w:rsidRPr="00152B31">
        <w:rPr>
          <w:rFonts w:ascii="Georgia" w:hAnsi="Georgia"/>
          <w:b/>
          <w:bCs/>
          <w:sz w:val="22"/>
          <w:szCs w:val="22"/>
        </w:rPr>
        <w:tab/>
        <w:t>Ribeiro J.M.,</w:t>
      </w:r>
      <w:r w:rsidRPr="00152B31">
        <w:rPr>
          <w:rFonts w:ascii="Georgia" w:hAnsi="Georgia"/>
          <w:sz w:val="22"/>
          <w:szCs w:val="22"/>
          <w:lang w:val="en-GB"/>
        </w:rPr>
        <w:t xml:space="preserve"> Ishizuk</w:t>
      </w:r>
      <w:r w:rsidR="00226705" w:rsidRPr="00152B31">
        <w:rPr>
          <w:rFonts w:ascii="Georgia" w:hAnsi="Georgia"/>
          <w:sz w:val="22"/>
          <w:szCs w:val="22"/>
          <w:lang w:val="en-GB"/>
        </w:rPr>
        <w:t xml:space="preserve">a O., Stern R.J., Kelley K.A., </w:t>
      </w:r>
      <w:r w:rsidRPr="00152B31">
        <w:rPr>
          <w:rFonts w:ascii="Georgia" w:hAnsi="Georgia"/>
          <w:sz w:val="22"/>
          <w:szCs w:val="22"/>
          <w:lang w:val="en-GB"/>
        </w:rPr>
        <w:t xml:space="preserve">Anthony E.Y., Ren M., Ohara Y., Reagan M., Girard G., Bloomer S. (2013) </w:t>
      </w:r>
      <w:r w:rsidRPr="00152B31">
        <w:rPr>
          <w:rFonts w:ascii="Georgia" w:hAnsi="Georgia"/>
          <w:i/>
          <w:iCs/>
          <w:sz w:val="22"/>
          <w:szCs w:val="22"/>
          <w:lang w:val="en-GB"/>
        </w:rPr>
        <w:t>G</w:t>
      </w:r>
      <w:r w:rsidRPr="00152B31">
        <w:rPr>
          <w:rFonts w:ascii="Georgia" w:hAnsi="Georgia"/>
          <w:sz w:val="22"/>
          <w:szCs w:val="22"/>
          <w:lang w:val="en-GB"/>
        </w:rPr>
        <w:t>eodynamic evolution of a forearc rift in the southernmost Mariana intraoceanic Arc.</w:t>
      </w:r>
      <w:r w:rsidRPr="00152B31">
        <w:rPr>
          <w:rFonts w:ascii="Georgia" w:hAnsi="Georgia"/>
          <w:i/>
          <w:iCs/>
          <w:sz w:val="22"/>
          <w:szCs w:val="22"/>
          <w:lang w:val="en-GB"/>
        </w:rPr>
        <w:t xml:space="preserve"> Island Arc</w:t>
      </w:r>
      <w:r w:rsidRPr="00152B31">
        <w:rPr>
          <w:rFonts w:ascii="Georgia" w:hAnsi="Georgia"/>
          <w:sz w:val="22"/>
          <w:szCs w:val="22"/>
          <w:lang w:val="en-GB"/>
        </w:rPr>
        <w:t>, doi:10.1111/iar.12039.</w:t>
      </w:r>
      <w:r w:rsidRPr="00152B31">
        <w:rPr>
          <w:rFonts w:ascii="Georgia" w:hAnsi="Georgia"/>
          <w:color w:val="0000FF"/>
          <w:sz w:val="22"/>
          <w:szCs w:val="22"/>
          <w:lang w:val="en-GB"/>
        </w:rPr>
        <w:t xml:space="preserve"> </w:t>
      </w:r>
    </w:p>
    <w:p w14:paraId="1D387F59" w14:textId="77777777" w:rsidR="0025269A" w:rsidRPr="00152B31" w:rsidRDefault="0025269A" w:rsidP="00152B31">
      <w:pPr>
        <w:ind w:left="360" w:hanging="360"/>
        <w:rPr>
          <w:rFonts w:ascii="Georgia" w:hAnsi="Georgia"/>
          <w:b/>
          <w:bCs/>
          <w:color w:val="0000FF"/>
          <w:sz w:val="22"/>
          <w:szCs w:val="22"/>
          <w:lang w:val="en-GB"/>
        </w:rPr>
      </w:pPr>
    </w:p>
    <w:p w14:paraId="149EF1C5" w14:textId="1722F3B2" w:rsidR="00276666" w:rsidRPr="00152B31" w:rsidRDefault="0025269A" w:rsidP="00152B31">
      <w:pPr>
        <w:pStyle w:val="ListParagraph"/>
        <w:numPr>
          <w:ilvl w:val="0"/>
          <w:numId w:val="18"/>
        </w:numPr>
        <w:rPr>
          <w:rFonts w:ascii="Georgia" w:hAnsi="Georgia"/>
          <w:color w:val="3366FF"/>
          <w:sz w:val="22"/>
          <w:szCs w:val="22"/>
          <w:lang w:val="en-GB"/>
        </w:rPr>
      </w:pPr>
      <w:r w:rsidRPr="00152B31">
        <w:rPr>
          <w:rFonts w:ascii="Georgia" w:hAnsi="Georgia"/>
          <w:sz w:val="22"/>
          <w:szCs w:val="22"/>
          <w:lang w:val="en-GB"/>
        </w:rPr>
        <w:t xml:space="preserve">Ohara Y., Reagan M., Fujikura K., Watanabe H., Michibayashi K., Ishii T., Stern R.J., Pujana I., Martinez F., Girard G., </w:t>
      </w:r>
      <w:r w:rsidRPr="00152B31">
        <w:rPr>
          <w:rFonts w:ascii="Georgia" w:hAnsi="Georgia"/>
          <w:b/>
          <w:bCs/>
          <w:sz w:val="22"/>
          <w:szCs w:val="22"/>
          <w:lang w:val="en-GB"/>
        </w:rPr>
        <w:t>Ribeiro J.,</w:t>
      </w:r>
      <w:r w:rsidRPr="00152B31">
        <w:rPr>
          <w:rFonts w:ascii="Georgia" w:hAnsi="Georgia"/>
          <w:sz w:val="22"/>
          <w:szCs w:val="22"/>
          <w:lang w:val="en-GB"/>
        </w:rPr>
        <w:t xml:space="preserve"> Brounce M., Komori N., Kino M. (2012)</w:t>
      </w:r>
      <w:r w:rsidRPr="00152B31">
        <w:rPr>
          <w:rFonts w:ascii="Georgia" w:hAnsi="Georgia"/>
          <w:i/>
          <w:iCs/>
          <w:sz w:val="22"/>
          <w:szCs w:val="22"/>
          <w:lang w:val="en-GB"/>
        </w:rPr>
        <w:t xml:space="preserve"> </w:t>
      </w:r>
      <w:r w:rsidRPr="00152B31">
        <w:rPr>
          <w:rFonts w:ascii="Georgia" w:hAnsi="Georgia"/>
          <w:sz w:val="22"/>
          <w:szCs w:val="22"/>
          <w:lang w:val="en-GB"/>
        </w:rPr>
        <w:t xml:space="preserve">A serpentinite-hosted ecosystem in the Southern Mariana Forearc, </w:t>
      </w:r>
      <w:r w:rsidRPr="00152B31">
        <w:rPr>
          <w:rFonts w:ascii="Georgia" w:hAnsi="Georgia"/>
          <w:i/>
          <w:iCs/>
          <w:sz w:val="22"/>
          <w:szCs w:val="22"/>
          <w:lang w:val="en-GB"/>
        </w:rPr>
        <w:t>Proceeding the National Academy of Sciences</w:t>
      </w:r>
      <w:r w:rsidRPr="00152B31">
        <w:rPr>
          <w:rFonts w:ascii="Georgia" w:hAnsi="Georgia"/>
          <w:sz w:val="22"/>
          <w:szCs w:val="22"/>
          <w:lang w:val="en-GB"/>
        </w:rPr>
        <w:t>, doi:10.1073/pnas.1112005109.</w:t>
      </w:r>
      <w:r w:rsidRPr="00152B31">
        <w:rPr>
          <w:rFonts w:ascii="Georgia" w:hAnsi="Georgia"/>
          <w:color w:val="3366FF"/>
          <w:sz w:val="22"/>
          <w:szCs w:val="22"/>
          <w:lang w:val="en-GB"/>
        </w:rPr>
        <w:t xml:space="preserve"> </w:t>
      </w:r>
    </w:p>
    <w:p w14:paraId="1B7A3E32" w14:textId="30ADD075" w:rsidR="0025269A" w:rsidRPr="00152B31" w:rsidRDefault="0025269A" w:rsidP="00152B31">
      <w:pPr>
        <w:pStyle w:val="ListParagraph"/>
        <w:ind w:left="360"/>
        <w:rPr>
          <w:rFonts w:ascii="Georgia" w:hAnsi="Georgia"/>
          <w:i/>
          <w:iCs/>
          <w:color w:val="808080"/>
          <w:sz w:val="22"/>
          <w:szCs w:val="22"/>
        </w:rPr>
      </w:pPr>
      <w:r w:rsidRPr="00152B31">
        <w:rPr>
          <w:rFonts w:ascii="Georgia" w:hAnsi="Georgia"/>
          <w:i/>
          <w:iCs/>
          <w:color w:val="808080"/>
          <w:sz w:val="22"/>
          <w:szCs w:val="22"/>
        </w:rPr>
        <w:t xml:space="preserve">Press highlights: Vista al Mar, JAMSTEC/IFREE, Ocean Leadership, UTDallas news. </w:t>
      </w:r>
    </w:p>
    <w:p w14:paraId="7D1F1511" w14:textId="77777777" w:rsidR="0025269A" w:rsidRPr="00152B31" w:rsidRDefault="0025269A" w:rsidP="00152B31">
      <w:pPr>
        <w:rPr>
          <w:rFonts w:ascii="Georgia" w:hAnsi="Georgia"/>
          <w:sz w:val="22"/>
          <w:szCs w:val="22"/>
        </w:rPr>
      </w:pPr>
    </w:p>
    <w:p w14:paraId="2C782C08" w14:textId="0E29D07E" w:rsidR="0025269A" w:rsidRDefault="0025269A" w:rsidP="00152B31">
      <w:pPr>
        <w:ind w:left="360" w:hanging="360"/>
        <w:outlineLvl w:val="0"/>
        <w:rPr>
          <w:rFonts w:ascii="Georgia" w:hAnsi="Georgia"/>
          <w:b/>
          <w:bCs/>
          <w:sz w:val="28"/>
          <w:szCs w:val="28"/>
          <w:lang w:val="en-GB"/>
        </w:rPr>
      </w:pPr>
      <w:r w:rsidRPr="00152B31">
        <w:rPr>
          <w:rFonts w:ascii="Georgia" w:hAnsi="Georgia"/>
          <w:b/>
          <w:bCs/>
          <w:sz w:val="28"/>
          <w:szCs w:val="28"/>
          <w:lang w:val="en-GB"/>
        </w:rPr>
        <w:t>Other publications</w:t>
      </w:r>
      <w:r w:rsidR="003071BE" w:rsidRPr="00152B31">
        <w:rPr>
          <w:rFonts w:ascii="Georgia" w:hAnsi="Georgia"/>
          <w:b/>
          <w:bCs/>
          <w:sz w:val="28"/>
          <w:szCs w:val="28"/>
          <w:lang w:val="en-GB"/>
        </w:rPr>
        <w:t xml:space="preserve"> (not peer-reviewed)</w:t>
      </w:r>
    </w:p>
    <w:p w14:paraId="2417C117" w14:textId="77777777" w:rsidR="006D787D" w:rsidRPr="006D69F4" w:rsidRDefault="006D787D" w:rsidP="0002655A">
      <w:pPr>
        <w:rPr>
          <w:rFonts w:ascii="Georgia" w:hAnsi="Georgia"/>
          <w:sz w:val="10"/>
          <w:szCs w:val="10"/>
          <w:lang w:val="en-GB"/>
        </w:rPr>
      </w:pPr>
    </w:p>
    <w:p w14:paraId="791F38DF"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lang w:val="en-GB"/>
        </w:rPr>
        <w:t>7)</w:t>
      </w:r>
      <w:r w:rsidRPr="00152B31">
        <w:rPr>
          <w:rFonts w:ascii="Georgia" w:hAnsi="Georgia"/>
          <w:sz w:val="22"/>
          <w:szCs w:val="22"/>
          <w:lang w:val="en-GB"/>
        </w:rPr>
        <w:tab/>
        <w:t xml:space="preserve">Jonas A.S., Schindlbeck J.C. and </w:t>
      </w:r>
      <w:r w:rsidRPr="00152B31">
        <w:rPr>
          <w:rFonts w:ascii="Georgia" w:hAnsi="Georgia"/>
          <w:b/>
          <w:bCs/>
          <w:sz w:val="22"/>
          <w:szCs w:val="22"/>
          <w:lang w:val="en-GB"/>
        </w:rPr>
        <w:t>Expedition 350 scientists</w:t>
      </w:r>
      <w:r w:rsidRPr="00152B31">
        <w:rPr>
          <w:rFonts w:ascii="Georgia" w:hAnsi="Georgia"/>
          <w:sz w:val="22"/>
          <w:szCs w:val="22"/>
          <w:lang w:val="en-GB"/>
        </w:rPr>
        <w:t xml:space="preserve"> (2014) Expedition report for IODP Expedition 350: Izu-Bonin-Mariana: The missing half of the subduction factory, Expedition IODP 350 cruise report, IODP Germany.</w:t>
      </w:r>
    </w:p>
    <w:p w14:paraId="3E574A06" w14:textId="77777777" w:rsidR="006D787D" w:rsidRPr="00152B31" w:rsidRDefault="006D787D" w:rsidP="00152B31">
      <w:pPr>
        <w:ind w:left="360" w:hanging="360"/>
        <w:rPr>
          <w:rFonts w:ascii="Georgia" w:hAnsi="Georgia"/>
          <w:sz w:val="22"/>
          <w:szCs w:val="22"/>
          <w:lang w:val="en-GB"/>
        </w:rPr>
      </w:pPr>
    </w:p>
    <w:p w14:paraId="3DD5ACBC"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lang w:val="en-GB"/>
        </w:rPr>
        <w:t>6)</w:t>
      </w:r>
      <w:r w:rsidRPr="00152B31">
        <w:rPr>
          <w:rFonts w:ascii="Georgia" w:hAnsi="Georgia"/>
          <w:b/>
          <w:bCs/>
          <w:sz w:val="22"/>
          <w:szCs w:val="22"/>
          <w:lang w:val="en-GB"/>
        </w:rPr>
        <w:tab/>
        <w:t>TN273 scientific team</w:t>
      </w:r>
      <w:r w:rsidRPr="00152B31">
        <w:rPr>
          <w:rFonts w:ascii="Georgia" w:hAnsi="Georgia"/>
          <w:sz w:val="22"/>
          <w:szCs w:val="22"/>
          <w:lang w:val="en-GB"/>
        </w:rPr>
        <w:t xml:space="preserve"> (2012) R/V TN273 progress report, NSF, December 22</w:t>
      </w:r>
      <w:r w:rsidRPr="00152B31">
        <w:rPr>
          <w:rFonts w:ascii="Georgia" w:hAnsi="Georgia"/>
          <w:sz w:val="22"/>
          <w:szCs w:val="22"/>
          <w:vertAlign w:val="superscript"/>
          <w:lang w:val="en-GB"/>
        </w:rPr>
        <w:t>nd</w:t>
      </w:r>
      <w:r w:rsidRPr="00152B31">
        <w:rPr>
          <w:rFonts w:ascii="Georgia" w:hAnsi="Georgia"/>
          <w:sz w:val="22"/>
          <w:szCs w:val="22"/>
          <w:lang w:val="en-GB"/>
        </w:rPr>
        <w:t xml:space="preserve"> 2011 to January 22</w:t>
      </w:r>
      <w:r w:rsidRPr="00152B31">
        <w:rPr>
          <w:rFonts w:ascii="Georgia" w:hAnsi="Georgia"/>
          <w:sz w:val="22"/>
          <w:szCs w:val="22"/>
          <w:vertAlign w:val="superscript"/>
          <w:lang w:val="en-GB"/>
        </w:rPr>
        <w:t>nd</w:t>
      </w:r>
      <w:r w:rsidRPr="00152B31">
        <w:rPr>
          <w:rFonts w:ascii="Georgia" w:hAnsi="Georgia"/>
          <w:sz w:val="22"/>
          <w:szCs w:val="22"/>
          <w:lang w:val="en-GB"/>
        </w:rPr>
        <w:t xml:space="preserve"> 2012, from Guam to Guam (USA).</w:t>
      </w:r>
    </w:p>
    <w:p w14:paraId="35BFAAA3" w14:textId="77777777" w:rsidR="006D787D" w:rsidRPr="00152B31" w:rsidRDefault="006D787D" w:rsidP="00152B31">
      <w:pPr>
        <w:ind w:left="360" w:hanging="360"/>
        <w:rPr>
          <w:rFonts w:ascii="Georgia" w:hAnsi="Georgia"/>
          <w:sz w:val="22"/>
          <w:szCs w:val="22"/>
          <w:lang w:val="en-GB"/>
        </w:rPr>
      </w:pPr>
    </w:p>
    <w:p w14:paraId="49508D86"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lang w:val="en-GB"/>
        </w:rPr>
        <w:t>5)</w:t>
      </w:r>
      <w:r w:rsidRPr="00152B31">
        <w:rPr>
          <w:rFonts w:ascii="Georgia" w:hAnsi="Georgia"/>
          <w:b/>
          <w:bCs/>
          <w:sz w:val="22"/>
          <w:szCs w:val="22"/>
          <w:lang w:val="en-GB"/>
        </w:rPr>
        <w:tab/>
        <w:t>TN273 scientific team</w:t>
      </w:r>
      <w:r w:rsidRPr="00152B31">
        <w:rPr>
          <w:rFonts w:ascii="Georgia" w:hAnsi="Georgia"/>
          <w:sz w:val="22"/>
          <w:szCs w:val="22"/>
          <w:lang w:val="en-GB"/>
        </w:rPr>
        <w:t xml:space="preserve"> (2012) R/V TN273 cruise report, NSF, December 22</w:t>
      </w:r>
      <w:r w:rsidRPr="00152B31">
        <w:rPr>
          <w:rFonts w:ascii="Georgia" w:hAnsi="Georgia"/>
          <w:sz w:val="22"/>
          <w:szCs w:val="22"/>
          <w:vertAlign w:val="superscript"/>
          <w:lang w:val="en-GB"/>
        </w:rPr>
        <w:t>nd</w:t>
      </w:r>
      <w:r w:rsidRPr="00152B31">
        <w:rPr>
          <w:rFonts w:ascii="Georgia" w:hAnsi="Georgia"/>
          <w:sz w:val="22"/>
          <w:szCs w:val="22"/>
          <w:lang w:val="en-GB"/>
        </w:rPr>
        <w:t xml:space="preserve"> 2011 to January 22</w:t>
      </w:r>
      <w:r w:rsidRPr="00152B31">
        <w:rPr>
          <w:rFonts w:ascii="Georgia" w:hAnsi="Georgia"/>
          <w:sz w:val="22"/>
          <w:szCs w:val="22"/>
          <w:vertAlign w:val="superscript"/>
          <w:lang w:val="en-GB"/>
        </w:rPr>
        <w:t>nd</w:t>
      </w:r>
      <w:r w:rsidRPr="00152B31">
        <w:rPr>
          <w:rFonts w:ascii="Georgia" w:hAnsi="Georgia"/>
          <w:sz w:val="22"/>
          <w:szCs w:val="22"/>
          <w:lang w:val="en-GB"/>
        </w:rPr>
        <w:t xml:space="preserve"> 2012, from Guam to Guam (USA).</w:t>
      </w:r>
    </w:p>
    <w:p w14:paraId="1501FC9E" w14:textId="77777777" w:rsidR="006D787D" w:rsidRPr="00152B31" w:rsidRDefault="006D787D" w:rsidP="00152B31">
      <w:pPr>
        <w:ind w:left="360" w:hanging="360"/>
        <w:rPr>
          <w:rFonts w:ascii="Georgia" w:hAnsi="Georgia"/>
          <w:sz w:val="22"/>
          <w:szCs w:val="22"/>
          <w:lang w:val="en-GB"/>
        </w:rPr>
      </w:pPr>
    </w:p>
    <w:p w14:paraId="325236BB"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lang w:val="en-GB"/>
        </w:rPr>
        <w:t>4)</w:t>
      </w:r>
      <w:r w:rsidRPr="00152B31">
        <w:rPr>
          <w:rFonts w:ascii="Georgia" w:hAnsi="Georgia"/>
          <w:sz w:val="22"/>
          <w:szCs w:val="22"/>
          <w:lang w:val="en-GB"/>
        </w:rPr>
        <w:tab/>
      </w:r>
      <w:r w:rsidRPr="00152B31">
        <w:rPr>
          <w:rFonts w:ascii="Georgia" w:hAnsi="Georgia"/>
          <w:b/>
          <w:bCs/>
          <w:sz w:val="22"/>
          <w:szCs w:val="22"/>
          <w:lang w:val="en-GB"/>
        </w:rPr>
        <w:t>YK10-12 scientific team</w:t>
      </w:r>
      <w:r w:rsidRPr="00152B31">
        <w:rPr>
          <w:rFonts w:ascii="Georgia" w:hAnsi="Georgia"/>
          <w:sz w:val="22"/>
          <w:szCs w:val="22"/>
          <w:lang w:val="en-GB"/>
        </w:rPr>
        <w:t xml:space="preserve"> (2010) Composition, Structure and Tectonics of the southern Mariana forearc, R/V YK10-12 cruise report, JAMSTEC, September 17</w:t>
      </w:r>
      <w:r w:rsidRPr="00152B31">
        <w:rPr>
          <w:rFonts w:ascii="Georgia" w:hAnsi="Georgia"/>
          <w:sz w:val="22"/>
          <w:szCs w:val="22"/>
          <w:vertAlign w:val="superscript"/>
          <w:lang w:val="en-GB"/>
        </w:rPr>
        <w:t>th</w:t>
      </w:r>
      <w:r w:rsidRPr="00152B31">
        <w:rPr>
          <w:rFonts w:ascii="Georgia" w:hAnsi="Georgia"/>
          <w:sz w:val="22"/>
          <w:szCs w:val="22"/>
          <w:lang w:val="en-GB"/>
        </w:rPr>
        <w:t xml:space="preserve"> to October 1</w:t>
      </w:r>
      <w:r w:rsidRPr="00152B31">
        <w:rPr>
          <w:rFonts w:ascii="Georgia" w:hAnsi="Georgia"/>
          <w:sz w:val="22"/>
          <w:szCs w:val="22"/>
          <w:vertAlign w:val="superscript"/>
          <w:lang w:val="en-GB"/>
        </w:rPr>
        <w:t>st</w:t>
      </w:r>
      <w:r w:rsidRPr="00152B31">
        <w:rPr>
          <w:rFonts w:ascii="Georgia" w:hAnsi="Georgia"/>
          <w:sz w:val="22"/>
          <w:szCs w:val="22"/>
          <w:lang w:val="en-GB"/>
        </w:rPr>
        <w:t xml:space="preserve"> 2010, from Guam (USA) to Yokosuka (Japan). </w:t>
      </w:r>
    </w:p>
    <w:p w14:paraId="0845053B" w14:textId="77777777" w:rsidR="006D787D" w:rsidRPr="00152B31" w:rsidRDefault="006D787D" w:rsidP="00152B31">
      <w:pPr>
        <w:ind w:left="360" w:hanging="360"/>
        <w:rPr>
          <w:rFonts w:ascii="Georgia" w:hAnsi="Georgia"/>
          <w:sz w:val="22"/>
          <w:szCs w:val="22"/>
          <w:lang w:val="en-GB"/>
        </w:rPr>
      </w:pPr>
    </w:p>
    <w:p w14:paraId="170A70BD"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lang w:val="en-GB"/>
        </w:rPr>
        <w:t>3)</w:t>
      </w:r>
      <w:r w:rsidRPr="00152B31">
        <w:rPr>
          <w:rFonts w:ascii="Georgia" w:hAnsi="Georgia"/>
          <w:sz w:val="22"/>
          <w:szCs w:val="22"/>
          <w:lang w:val="en-GB"/>
        </w:rPr>
        <w:tab/>
      </w:r>
      <w:r w:rsidRPr="00152B31">
        <w:rPr>
          <w:rFonts w:ascii="Georgia" w:hAnsi="Georgia"/>
          <w:b/>
          <w:bCs/>
          <w:sz w:val="22"/>
          <w:szCs w:val="22"/>
          <w:lang w:val="en-GB"/>
        </w:rPr>
        <w:t xml:space="preserve">NT09-02-Leg1 scientific team </w:t>
      </w:r>
      <w:r w:rsidRPr="00152B31">
        <w:rPr>
          <w:rFonts w:ascii="Georgia" w:hAnsi="Georgia"/>
          <w:sz w:val="22"/>
          <w:szCs w:val="22"/>
          <w:lang w:val="en-GB"/>
        </w:rPr>
        <w:t>(2009) Studies of submarine arc volcanism and hydrothermal activity in the southern Mariana Arc, R/V NT09-02-Leg 1, JAMSTEC, from Guam (USA) to Saipan (Commonwealth island).</w:t>
      </w:r>
    </w:p>
    <w:p w14:paraId="5AE65504" w14:textId="77777777" w:rsidR="006D787D" w:rsidRPr="00152B31" w:rsidRDefault="006D787D" w:rsidP="00152B31">
      <w:pPr>
        <w:ind w:left="360" w:hanging="360"/>
        <w:rPr>
          <w:rFonts w:ascii="Georgia" w:hAnsi="Georgia"/>
          <w:sz w:val="22"/>
          <w:szCs w:val="22"/>
          <w:lang w:val="en-GB"/>
        </w:rPr>
      </w:pPr>
    </w:p>
    <w:p w14:paraId="0693BD1C"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lang w:val="en-GB"/>
        </w:rPr>
        <w:t>2)</w:t>
      </w:r>
      <w:r w:rsidRPr="00152B31">
        <w:rPr>
          <w:rFonts w:ascii="Georgia" w:hAnsi="Georgia"/>
          <w:sz w:val="22"/>
          <w:szCs w:val="22"/>
          <w:lang w:val="en-GB"/>
        </w:rPr>
        <w:tab/>
      </w:r>
      <w:r w:rsidRPr="00152B31">
        <w:rPr>
          <w:rFonts w:ascii="Georgia" w:hAnsi="Georgia"/>
          <w:b/>
          <w:bCs/>
          <w:sz w:val="22"/>
          <w:szCs w:val="22"/>
          <w:lang w:val="en-GB"/>
        </w:rPr>
        <w:t>NT09-08 scientific team</w:t>
      </w:r>
      <w:r w:rsidRPr="00152B31">
        <w:rPr>
          <w:rFonts w:ascii="Georgia" w:hAnsi="Georgia"/>
          <w:sz w:val="22"/>
          <w:szCs w:val="22"/>
          <w:lang w:val="en-GB"/>
        </w:rPr>
        <w:t xml:space="preserve"> (2009) Southern Mariana arc, R/V NT09-08 cruise report, JAMSTEC, June 9</w:t>
      </w:r>
      <w:r w:rsidRPr="00152B31">
        <w:rPr>
          <w:rFonts w:ascii="Georgia" w:hAnsi="Georgia"/>
          <w:sz w:val="22"/>
          <w:szCs w:val="22"/>
          <w:vertAlign w:val="superscript"/>
          <w:lang w:val="en-GB"/>
        </w:rPr>
        <w:t>th</w:t>
      </w:r>
      <w:r w:rsidRPr="00152B31">
        <w:rPr>
          <w:rFonts w:ascii="Georgia" w:hAnsi="Georgia"/>
          <w:sz w:val="22"/>
          <w:szCs w:val="22"/>
          <w:lang w:val="en-GB"/>
        </w:rPr>
        <w:t xml:space="preserve"> to June 23</w:t>
      </w:r>
      <w:r w:rsidRPr="00152B31">
        <w:rPr>
          <w:rFonts w:ascii="Georgia" w:hAnsi="Georgia"/>
          <w:sz w:val="22"/>
          <w:szCs w:val="22"/>
          <w:vertAlign w:val="superscript"/>
          <w:lang w:val="en-GB"/>
        </w:rPr>
        <w:t>rd</w:t>
      </w:r>
      <w:r w:rsidRPr="00152B31">
        <w:rPr>
          <w:rFonts w:ascii="Georgia" w:hAnsi="Georgia"/>
          <w:sz w:val="22"/>
          <w:szCs w:val="22"/>
          <w:lang w:val="en-GB"/>
        </w:rPr>
        <w:t xml:space="preserve"> 2009, from Guam (USA) to Saipan (Commonwealth Island).</w:t>
      </w:r>
    </w:p>
    <w:p w14:paraId="51585737" w14:textId="77777777" w:rsidR="006D787D" w:rsidRPr="00152B31" w:rsidRDefault="006D787D" w:rsidP="00152B31">
      <w:pPr>
        <w:ind w:left="360" w:hanging="360"/>
        <w:rPr>
          <w:rFonts w:ascii="Georgia" w:hAnsi="Georgia"/>
          <w:sz w:val="22"/>
          <w:szCs w:val="22"/>
          <w:lang w:val="en-GB"/>
        </w:rPr>
      </w:pPr>
    </w:p>
    <w:p w14:paraId="6CCA825B"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lang w:val="en-GB"/>
        </w:rPr>
        <w:t>1)</w:t>
      </w:r>
      <w:r w:rsidRPr="00152B31">
        <w:rPr>
          <w:rFonts w:ascii="Georgia" w:hAnsi="Georgia"/>
          <w:sz w:val="22"/>
          <w:szCs w:val="22"/>
          <w:lang w:val="en-GB"/>
        </w:rPr>
        <w:tab/>
      </w:r>
      <w:r w:rsidRPr="00152B31">
        <w:rPr>
          <w:rFonts w:ascii="Georgia" w:hAnsi="Georgia"/>
          <w:b/>
          <w:bCs/>
          <w:sz w:val="22"/>
          <w:szCs w:val="22"/>
          <w:lang w:val="en-GB"/>
        </w:rPr>
        <w:t>YK08-08-Leg2 scientific team</w:t>
      </w:r>
      <w:r w:rsidRPr="00152B31">
        <w:rPr>
          <w:rFonts w:ascii="Georgia" w:hAnsi="Georgia"/>
          <w:sz w:val="22"/>
          <w:szCs w:val="22"/>
          <w:lang w:val="en-GB"/>
        </w:rPr>
        <w:t xml:space="preserve"> (2008) Structure and origin of the Mariana forearc and implication for the origin of the continental crust: A Shinkai 6500 study of the southern Mariana forearc, R/V YK08-08-Leg2 cruise report, JAMSTEC, July 8</w:t>
      </w:r>
      <w:r w:rsidRPr="00152B31">
        <w:rPr>
          <w:rFonts w:ascii="Georgia" w:hAnsi="Georgia"/>
          <w:sz w:val="22"/>
          <w:szCs w:val="22"/>
          <w:vertAlign w:val="superscript"/>
          <w:lang w:val="en-GB"/>
        </w:rPr>
        <w:t>th</w:t>
      </w:r>
      <w:r w:rsidRPr="00152B31">
        <w:rPr>
          <w:rFonts w:ascii="Georgia" w:hAnsi="Georgia"/>
          <w:sz w:val="22"/>
          <w:szCs w:val="22"/>
          <w:lang w:val="en-GB"/>
        </w:rPr>
        <w:t xml:space="preserve"> to July 22</w:t>
      </w:r>
      <w:r w:rsidRPr="00152B31">
        <w:rPr>
          <w:rFonts w:ascii="Georgia" w:hAnsi="Georgia"/>
          <w:sz w:val="22"/>
          <w:szCs w:val="22"/>
          <w:vertAlign w:val="superscript"/>
          <w:lang w:val="en-GB"/>
        </w:rPr>
        <w:t>nd</w:t>
      </w:r>
      <w:r w:rsidRPr="00152B31">
        <w:rPr>
          <w:rFonts w:ascii="Georgia" w:hAnsi="Georgia"/>
          <w:sz w:val="22"/>
          <w:szCs w:val="22"/>
          <w:lang w:val="en-GB"/>
        </w:rPr>
        <w:t xml:space="preserve"> 2008, from Guam (USA) to Yokosuka (Japan). </w:t>
      </w:r>
    </w:p>
    <w:p w14:paraId="2FF7DD30" w14:textId="77777777" w:rsidR="0025269A" w:rsidRPr="00152B31" w:rsidRDefault="0025269A" w:rsidP="00152B31">
      <w:pPr>
        <w:ind w:left="360" w:hanging="360"/>
        <w:rPr>
          <w:rFonts w:ascii="Georgia" w:hAnsi="Georgia"/>
          <w:lang w:val="en-GB"/>
        </w:rPr>
      </w:pPr>
    </w:p>
    <w:p w14:paraId="52ED454A" w14:textId="77777777" w:rsidR="0025269A" w:rsidRPr="00152B31" w:rsidRDefault="0025269A" w:rsidP="00152B31">
      <w:pPr>
        <w:tabs>
          <w:tab w:val="left" w:pos="1260"/>
        </w:tabs>
        <w:outlineLvl w:val="0"/>
        <w:rPr>
          <w:rFonts w:ascii="Georgia" w:hAnsi="Georgia"/>
          <w:b/>
          <w:bCs/>
          <w:sz w:val="32"/>
          <w:szCs w:val="32"/>
        </w:rPr>
      </w:pPr>
      <w:r w:rsidRPr="00152B31">
        <w:rPr>
          <w:rFonts w:ascii="Georgia" w:hAnsi="Georgia"/>
          <w:b/>
          <w:bCs/>
          <w:sz w:val="32"/>
          <w:szCs w:val="32"/>
        </w:rPr>
        <w:t>Funding</w:t>
      </w:r>
    </w:p>
    <w:p w14:paraId="73881354" w14:textId="77777777" w:rsidR="0025269A" w:rsidRPr="00152B31" w:rsidRDefault="0025269A" w:rsidP="00152B31">
      <w:pPr>
        <w:tabs>
          <w:tab w:val="left" w:pos="1260"/>
        </w:tabs>
        <w:rPr>
          <w:rFonts w:ascii="Georgia" w:hAnsi="Georgia"/>
          <w:b/>
          <w:bCs/>
          <w:sz w:val="10"/>
          <w:szCs w:val="10"/>
        </w:rPr>
      </w:pPr>
    </w:p>
    <w:p w14:paraId="6ACFEA10" w14:textId="040499BA" w:rsidR="00926C05" w:rsidRDefault="0025269A" w:rsidP="00152B31">
      <w:pPr>
        <w:tabs>
          <w:tab w:val="left" w:pos="1260"/>
        </w:tabs>
        <w:outlineLvl w:val="0"/>
        <w:rPr>
          <w:rFonts w:ascii="Georgia" w:hAnsi="Georgia"/>
          <w:b/>
          <w:bCs/>
          <w:sz w:val="28"/>
          <w:szCs w:val="28"/>
        </w:rPr>
      </w:pPr>
      <w:r w:rsidRPr="00152B31">
        <w:rPr>
          <w:rFonts w:ascii="Georgia" w:hAnsi="Georgia"/>
          <w:b/>
          <w:bCs/>
          <w:sz w:val="28"/>
          <w:szCs w:val="28"/>
        </w:rPr>
        <w:t>Past funding</w:t>
      </w:r>
    </w:p>
    <w:p w14:paraId="540EB946" w14:textId="77777777" w:rsidR="00152B31" w:rsidRPr="00152B31" w:rsidRDefault="00152B31" w:rsidP="00152B31">
      <w:pPr>
        <w:tabs>
          <w:tab w:val="left" w:pos="1260"/>
        </w:tabs>
        <w:outlineLvl w:val="0"/>
        <w:rPr>
          <w:rFonts w:ascii="Georgia" w:hAnsi="Georgia"/>
          <w:b/>
          <w:bCs/>
          <w:sz w:val="10"/>
          <w:szCs w:val="10"/>
        </w:rPr>
      </w:pPr>
    </w:p>
    <w:p w14:paraId="3F8A20EE" w14:textId="0235D171" w:rsidR="00926C05" w:rsidRPr="00152B31" w:rsidRDefault="0025269A" w:rsidP="00152B31">
      <w:pPr>
        <w:tabs>
          <w:tab w:val="left" w:pos="1260"/>
        </w:tabs>
        <w:ind w:left="1260" w:hanging="1260"/>
        <w:outlineLvl w:val="0"/>
        <w:rPr>
          <w:rFonts w:ascii="Georgia" w:hAnsi="Georgia"/>
          <w:sz w:val="22"/>
          <w:szCs w:val="22"/>
        </w:rPr>
      </w:pPr>
      <w:r w:rsidRPr="00152B31">
        <w:rPr>
          <w:rFonts w:ascii="Georgia" w:hAnsi="Georgia"/>
          <w:sz w:val="22"/>
          <w:szCs w:val="22"/>
        </w:rPr>
        <w:t>2015 - 2016</w:t>
      </w:r>
      <w:r w:rsidRPr="00152B31">
        <w:rPr>
          <w:rFonts w:ascii="Georgia" w:hAnsi="Georgia"/>
          <w:sz w:val="22"/>
          <w:szCs w:val="22"/>
        </w:rPr>
        <w:tab/>
        <w:t xml:space="preserve">IODP-USSSP, Volatile cycle in the Izu-Bonin intraoceanic arc from Miocene to </w:t>
      </w:r>
      <w:r w:rsidR="00FC3ED7" w:rsidRPr="00152B31">
        <w:rPr>
          <w:rFonts w:ascii="Georgia" w:hAnsi="Georgia"/>
          <w:sz w:val="22"/>
          <w:szCs w:val="22"/>
        </w:rPr>
        <w:t>Quaternary (with R.J. Stern-UTD;</w:t>
      </w:r>
      <w:r w:rsidRPr="00152B31">
        <w:rPr>
          <w:rFonts w:ascii="Georgia" w:hAnsi="Georgia"/>
          <w:sz w:val="22"/>
          <w:szCs w:val="22"/>
        </w:rPr>
        <w:t xml:space="preserve"> $15,</w:t>
      </w:r>
      <w:r w:rsidR="003711CA">
        <w:rPr>
          <w:rFonts w:ascii="Georgia" w:hAnsi="Georgia"/>
          <w:sz w:val="22"/>
          <w:szCs w:val="22"/>
        </w:rPr>
        <w:t xml:space="preserve"> </w:t>
      </w:r>
      <w:r w:rsidRPr="00152B31">
        <w:rPr>
          <w:rFonts w:ascii="Georgia" w:hAnsi="Georgia"/>
          <w:sz w:val="22"/>
          <w:szCs w:val="22"/>
        </w:rPr>
        <w:t>000)</w:t>
      </w:r>
      <w:r w:rsidR="007B5D25" w:rsidRPr="00152B31">
        <w:rPr>
          <w:rFonts w:ascii="Georgia" w:hAnsi="Georgia"/>
          <w:sz w:val="22"/>
          <w:szCs w:val="22"/>
        </w:rPr>
        <w:t xml:space="preserve"> Lead PI</w:t>
      </w:r>
      <w:r w:rsidRPr="00152B31">
        <w:rPr>
          <w:rFonts w:ascii="Georgia" w:hAnsi="Georgia"/>
          <w:sz w:val="22"/>
          <w:szCs w:val="22"/>
        </w:rPr>
        <w:t xml:space="preserve">. </w:t>
      </w:r>
    </w:p>
    <w:p w14:paraId="5EAFD9B1" w14:textId="63B89784" w:rsidR="007D3D12" w:rsidRPr="00152B31" w:rsidRDefault="007D3D12" w:rsidP="00B40E8D">
      <w:pPr>
        <w:numPr>
          <w:ilvl w:val="0"/>
          <w:numId w:val="4"/>
        </w:numPr>
        <w:tabs>
          <w:tab w:val="clear" w:pos="1620"/>
          <w:tab w:val="num" w:pos="1260"/>
        </w:tabs>
        <w:ind w:left="1350" w:hanging="1350"/>
        <w:rPr>
          <w:rFonts w:ascii="Georgia" w:hAnsi="Georgia"/>
          <w:sz w:val="22"/>
          <w:szCs w:val="22"/>
        </w:rPr>
      </w:pPr>
      <w:r w:rsidRPr="00152B31">
        <w:rPr>
          <w:rFonts w:ascii="Georgia" w:hAnsi="Georgia"/>
          <w:sz w:val="22"/>
          <w:szCs w:val="22"/>
        </w:rPr>
        <w:t>Goldschmidt conference travel grant, Europ</w:t>
      </w:r>
      <w:r w:rsidR="00B40E8D">
        <w:rPr>
          <w:rFonts w:ascii="Georgia" w:hAnsi="Georgia"/>
          <w:sz w:val="22"/>
          <w:szCs w:val="22"/>
        </w:rPr>
        <w:t xml:space="preserve">ean association of Geochemistry </w:t>
      </w:r>
      <w:r w:rsidRPr="00152B31">
        <w:rPr>
          <w:rFonts w:ascii="Georgia" w:hAnsi="Georgia"/>
          <w:sz w:val="22"/>
          <w:szCs w:val="22"/>
        </w:rPr>
        <w:t>($1,250).</w:t>
      </w:r>
    </w:p>
    <w:p w14:paraId="737B6240" w14:textId="77777777" w:rsidR="007D3D12" w:rsidRPr="00152B31" w:rsidRDefault="007D3D12" w:rsidP="00152B31">
      <w:pPr>
        <w:tabs>
          <w:tab w:val="left" w:pos="1260"/>
        </w:tabs>
        <w:rPr>
          <w:rFonts w:ascii="Georgia" w:hAnsi="Georgia"/>
          <w:sz w:val="22"/>
          <w:szCs w:val="22"/>
        </w:rPr>
      </w:pPr>
      <w:r w:rsidRPr="00152B31">
        <w:rPr>
          <w:rFonts w:ascii="Georgia" w:hAnsi="Georgia"/>
          <w:sz w:val="22"/>
          <w:szCs w:val="22"/>
        </w:rPr>
        <w:t xml:space="preserve">2009 </w:t>
      </w:r>
      <w:r w:rsidRPr="00152B31">
        <w:rPr>
          <w:rFonts w:ascii="Georgia" w:hAnsi="Georgia"/>
          <w:sz w:val="22"/>
          <w:szCs w:val="22"/>
        </w:rPr>
        <w:tab/>
        <w:t>American Geophysical Union (AGU) travel grant ($500).</w:t>
      </w:r>
    </w:p>
    <w:p w14:paraId="692229F0" w14:textId="512883F8" w:rsidR="007D3D12" w:rsidRPr="00152B31" w:rsidRDefault="007D3D12" w:rsidP="00152B31">
      <w:pPr>
        <w:tabs>
          <w:tab w:val="left" w:pos="1260"/>
        </w:tabs>
        <w:rPr>
          <w:rFonts w:ascii="Georgia" w:hAnsi="Georgia"/>
          <w:sz w:val="22"/>
          <w:szCs w:val="22"/>
        </w:rPr>
      </w:pPr>
      <w:r w:rsidRPr="00152B31">
        <w:rPr>
          <w:rFonts w:ascii="Georgia" w:hAnsi="Georgia"/>
          <w:sz w:val="22"/>
          <w:szCs w:val="22"/>
        </w:rPr>
        <w:t xml:space="preserve">2008 </w:t>
      </w:r>
      <w:r w:rsidRPr="00152B31">
        <w:rPr>
          <w:rFonts w:ascii="Georgia" w:hAnsi="Georgia"/>
          <w:sz w:val="22"/>
          <w:szCs w:val="22"/>
        </w:rPr>
        <w:tab/>
        <w:t>Geological Society of America (GSA) travel grant ($500).</w:t>
      </w:r>
    </w:p>
    <w:p w14:paraId="111F3048" w14:textId="77777777" w:rsidR="0025269A" w:rsidRPr="00152B31" w:rsidRDefault="0025269A" w:rsidP="00152B31">
      <w:pPr>
        <w:rPr>
          <w:rFonts w:ascii="Georgia" w:hAnsi="Georgia"/>
          <w:lang w:val="en-GB"/>
        </w:rPr>
      </w:pPr>
    </w:p>
    <w:p w14:paraId="748BE949" w14:textId="77777777" w:rsidR="0025269A" w:rsidRPr="00152B31" w:rsidRDefault="0025269A" w:rsidP="00152B31">
      <w:pPr>
        <w:tabs>
          <w:tab w:val="left" w:pos="1260"/>
        </w:tabs>
        <w:ind w:left="1440" w:hanging="1440"/>
        <w:outlineLvl w:val="0"/>
        <w:rPr>
          <w:rFonts w:ascii="Georgia" w:hAnsi="Georgia"/>
          <w:b/>
          <w:bCs/>
          <w:sz w:val="28"/>
          <w:szCs w:val="28"/>
        </w:rPr>
      </w:pPr>
      <w:r w:rsidRPr="00152B31">
        <w:rPr>
          <w:rFonts w:ascii="Georgia" w:hAnsi="Georgia"/>
          <w:b/>
          <w:bCs/>
          <w:sz w:val="28"/>
          <w:szCs w:val="28"/>
        </w:rPr>
        <w:t>Analytical and Mapping skills</w:t>
      </w:r>
    </w:p>
    <w:p w14:paraId="36817906" w14:textId="77777777" w:rsidR="0025269A" w:rsidRPr="00152B31" w:rsidRDefault="0025269A" w:rsidP="00152B31">
      <w:pPr>
        <w:tabs>
          <w:tab w:val="left" w:pos="1260"/>
        </w:tabs>
        <w:ind w:left="1440" w:hanging="1440"/>
        <w:rPr>
          <w:rFonts w:ascii="Georgia" w:hAnsi="Georgia"/>
          <w:b/>
          <w:bCs/>
          <w:sz w:val="10"/>
          <w:szCs w:val="10"/>
        </w:rPr>
      </w:pPr>
    </w:p>
    <w:p w14:paraId="1A73B2E6" w14:textId="310E5931" w:rsidR="00AE1155" w:rsidRPr="00152B31" w:rsidRDefault="00E263A7" w:rsidP="00152B31">
      <w:pPr>
        <w:numPr>
          <w:ilvl w:val="0"/>
          <w:numId w:val="10"/>
        </w:numPr>
        <w:tabs>
          <w:tab w:val="left" w:pos="2700"/>
        </w:tabs>
        <w:rPr>
          <w:rFonts w:ascii="Georgia" w:hAnsi="Georgia"/>
          <w:sz w:val="22"/>
          <w:szCs w:val="22"/>
          <w:lang w:val="en-GB"/>
        </w:rPr>
      </w:pPr>
      <w:r w:rsidRPr="00152B31">
        <w:rPr>
          <w:rFonts w:ascii="Georgia" w:hAnsi="Georgia"/>
          <w:sz w:val="22"/>
          <w:szCs w:val="22"/>
          <w:lang w:val="en-GB"/>
        </w:rPr>
        <w:t>XRF microscope for identifying mineral phases.</w:t>
      </w:r>
    </w:p>
    <w:p w14:paraId="200CBD6A" w14:textId="3ECC5D14" w:rsidR="0025269A" w:rsidRPr="00152B31" w:rsidRDefault="0025269A" w:rsidP="00152B31">
      <w:pPr>
        <w:numPr>
          <w:ilvl w:val="0"/>
          <w:numId w:val="10"/>
        </w:numPr>
        <w:tabs>
          <w:tab w:val="left" w:pos="2700"/>
        </w:tabs>
        <w:rPr>
          <w:rFonts w:ascii="Georgia" w:hAnsi="Georgia"/>
          <w:sz w:val="22"/>
          <w:szCs w:val="22"/>
          <w:lang w:val="en-GB"/>
        </w:rPr>
      </w:pPr>
      <w:r w:rsidRPr="00152B31">
        <w:rPr>
          <w:rFonts w:ascii="Georgia" w:hAnsi="Georgia"/>
          <w:sz w:val="22"/>
          <w:szCs w:val="22"/>
          <w:lang w:val="en-GB"/>
        </w:rPr>
        <w:t>Scanning Electron Microscopy (</w:t>
      </w:r>
      <w:r w:rsidR="00E263A7" w:rsidRPr="00152B31">
        <w:rPr>
          <w:rFonts w:ascii="Georgia" w:hAnsi="Georgia"/>
          <w:sz w:val="22"/>
          <w:szCs w:val="22"/>
          <w:lang w:val="en-GB"/>
        </w:rPr>
        <w:t>SEM) for sulphide identification</w:t>
      </w:r>
      <w:r w:rsidR="00FF4CB3" w:rsidRPr="00152B31">
        <w:rPr>
          <w:rFonts w:ascii="Georgia" w:hAnsi="Georgia"/>
          <w:sz w:val="22"/>
          <w:szCs w:val="22"/>
          <w:lang w:val="en-GB"/>
        </w:rPr>
        <w:t xml:space="preserve"> </w:t>
      </w:r>
      <w:r w:rsidR="00052222" w:rsidRPr="00152B31">
        <w:rPr>
          <w:rFonts w:ascii="Georgia" w:hAnsi="Georgia"/>
          <w:sz w:val="22"/>
          <w:szCs w:val="22"/>
          <w:lang w:val="en-GB"/>
        </w:rPr>
        <w:t xml:space="preserve">by </w:t>
      </w:r>
      <w:r w:rsidR="00FF4CB3" w:rsidRPr="00152B31">
        <w:rPr>
          <w:rFonts w:ascii="Georgia" w:hAnsi="Georgia"/>
          <w:sz w:val="22"/>
          <w:szCs w:val="22"/>
          <w:lang w:val="en-GB"/>
        </w:rPr>
        <w:t>electron microprobe</w:t>
      </w:r>
      <w:r w:rsidR="00E263A7" w:rsidRPr="00152B31">
        <w:rPr>
          <w:rFonts w:ascii="Georgia" w:hAnsi="Georgia"/>
          <w:sz w:val="22"/>
          <w:szCs w:val="22"/>
          <w:lang w:val="en-GB"/>
        </w:rPr>
        <w:t>.</w:t>
      </w:r>
    </w:p>
    <w:p w14:paraId="23CB4401" w14:textId="4E8308DE" w:rsidR="0025269A" w:rsidRPr="00152B31" w:rsidRDefault="0025269A" w:rsidP="00152B31">
      <w:pPr>
        <w:numPr>
          <w:ilvl w:val="0"/>
          <w:numId w:val="10"/>
        </w:numPr>
        <w:tabs>
          <w:tab w:val="left" w:pos="2700"/>
        </w:tabs>
        <w:rPr>
          <w:rFonts w:ascii="Georgia" w:hAnsi="Georgia"/>
          <w:sz w:val="22"/>
          <w:szCs w:val="22"/>
          <w:lang w:val="en-GB"/>
        </w:rPr>
      </w:pPr>
      <w:r w:rsidRPr="00152B31">
        <w:rPr>
          <w:rFonts w:ascii="Georgia" w:hAnsi="Georgia"/>
          <w:sz w:val="22"/>
          <w:szCs w:val="22"/>
          <w:lang w:val="en-GB"/>
        </w:rPr>
        <w:t>Thermal ionization Mass Spectrometry (TIMS) on MAT Finigan 261 for Nd, Sr, Pb isotope analysis on bulk rocks and chemical preparation in clean lab.</w:t>
      </w:r>
    </w:p>
    <w:p w14:paraId="47FCB28E" w14:textId="13F8013F" w:rsidR="0025269A" w:rsidRPr="00152B31" w:rsidRDefault="0025269A" w:rsidP="00152B31">
      <w:pPr>
        <w:numPr>
          <w:ilvl w:val="0"/>
          <w:numId w:val="10"/>
        </w:numPr>
        <w:rPr>
          <w:rFonts w:ascii="Georgia" w:hAnsi="Georgia"/>
          <w:sz w:val="22"/>
          <w:szCs w:val="22"/>
          <w:lang w:val="en-GB"/>
        </w:rPr>
      </w:pPr>
      <w:r w:rsidRPr="00152B31">
        <w:rPr>
          <w:rFonts w:ascii="Georgia" w:hAnsi="Georgia"/>
          <w:sz w:val="22"/>
          <w:szCs w:val="22"/>
          <w:lang w:val="en-GB"/>
        </w:rPr>
        <w:t>Inductively Coupled Plasma mass spectrometer (ICP-MS) trace element analyses on bulk rocks, with chemical preparation of the samples in clean lab.</w:t>
      </w:r>
    </w:p>
    <w:p w14:paraId="445AC368" w14:textId="77777777" w:rsidR="0025269A" w:rsidRPr="00152B31" w:rsidRDefault="0025269A" w:rsidP="00152B31">
      <w:pPr>
        <w:numPr>
          <w:ilvl w:val="0"/>
          <w:numId w:val="10"/>
        </w:numPr>
        <w:rPr>
          <w:rFonts w:ascii="Georgia" w:hAnsi="Georgia"/>
          <w:sz w:val="22"/>
          <w:szCs w:val="22"/>
          <w:lang w:val="en-GB"/>
        </w:rPr>
      </w:pPr>
      <w:r w:rsidRPr="00152B31">
        <w:rPr>
          <w:rFonts w:ascii="Georgia" w:hAnsi="Georgia"/>
          <w:sz w:val="22"/>
          <w:szCs w:val="22"/>
        </w:rPr>
        <w:t>Laser Ablation System coupled to a quadrupole</w:t>
      </w:r>
      <w:r w:rsidRPr="00152B31">
        <w:rPr>
          <w:rFonts w:ascii="Georgia" w:hAnsi="Georgia"/>
          <w:sz w:val="22"/>
          <w:szCs w:val="22"/>
          <w:lang w:val="en-GB"/>
        </w:rPr>
        <w:t xml:space="preserve"> ICP-MS (LA-ICP-MS) for trace element analyses on glasses, mineral-hosted melt inclusions and minerals.</w:t>
      </w:r>
    </w:p>
    <w:p w14:paraId="6907541B" w14:textId="2C548423" w:rsidR="0025269A" w:rsidRPr="00152B31" w:rsidRDefault="0025269A" w:rsidP="00152B31">
      <w:pPr>
        <w:numPr>
          <w:ilvl w:val="0"/>
          <w:numId w:val="10"/>
        </w:numPr>
        <w:rPr>
          <w:rFonts w:ascii="Georgia" w:hAnsi="Georgia"/>
          <w:sz w:val="22"/>
          <w:szCs w:val="22"/>
          <w:lang w:val="en-GB"/>
        </w:rPr>
      </w:pPr>
      <w:r w:rsidRPr="00152B31">
        <w:rPr>
          <w:rFonts w:ascii="Georgia" w:hAnsi="Georgia"/>
          <w:sz w:val="22"/>
          <w:szCs w:val="22"/>
          <w:lang w:val="en-GB"/>
        </w:rPr>
        <w:t>Inductively Coupled Plasma Atomic Emission Spectroscopy (ICP-AES) for major element analyses on bulk rocks, with chemical preparation of the samples in clean lab.</w:t>
      </w:r>
    </w:p>
    <w:p w14:paraId="59327C27" w14:textId="4595B10F" w:rsidR="0025269A" w:rsidRPr="00152B31" w:rsidRDefault="0025269A" w:rsidP="00152B31">
      <w:pPr>
        <w:numPr>
          <w:ilvl w:val="0"/>
          <w:numId w:val="10"/>
        </w:numPr>
        <w:rPr>
          <w:rFonts w:ascii="Georgia" w:hAnsi="Georgia"/>
          <w:sz w:val="22"/>
          <w:szCs w:val="22"/>
          <w:lang w:val="en-GB"/>
        </w:rPr>
      </w:pPr>
      <w:r w:rsidRPr="00152B31">
        <w:rPr>
          <w:rFonts w:ascii="Georgia" w:hAnsi="Georgia"/>
          <w:sz w:val="22"/>
          <w:szCs w:val="22"/>
          <w:lang w:val="en-GB"/>
        </w:rPr>
        <w:t>M</w:t>
      </w:r>
      <w:r w:rsidRPr="00152B31">
        <w:rPr>
          <w:rFonts w:ascii="Georgia" w:hAnsi="Georgia"/>
          <w:sz w:val="22"/>
          <w:szCs w:val="22"/>
        </w:rPr>
        <w:t xml:space="preserve">ajor analyses of minerals, </w:t>
      </w:r>
      <w:r w:rsidRPr="00152B31">
        <w:rPr>
          <w:rFonts w:ascii="Georgia" w:hAnsi="Georgia"/>
          <w:sz w:val="22"/>
          <w:szCs w:val="22"/>
          <w:lang w:val="en-GB"/>
        </w:rPr>
        <w:t>mineral-hosted melt inclusions</w:t>
      </w:r>
      <w:r w:rsidRPr="00152B31">
        <w:rPr>
          <w:rFonts w:ascii="Georgia" w:hAnsi="Georgia"/>
          <w:sz w:val="22"/>
          <w:szCs w:val="22"/>
        </w:rPr>
        <w:t xml:space="preserve"> and glasses with electron micro</w:t>
      </w:r>
      <w:r w:rsidR="003E478E" w:rsidRPr="00152B31">
        <w:rPr>
          <w:rFonts w:ascii="Georgia" w:hAnsi="Georgia"/>
          <w:sz w:val="22"/>
          <w:szCs w:val="22"/>
        </w:rPr>
        <w:t xml:space="preserve">probe (Cameca SX 50, SX 100, </w:t>
      </w:r>
      <w:r w:rsidRPr="00152B31">
        <w:rPr>
          <w:rFonts w:ascii="Georgia" w:hAnsi="Georgia"/>
          <w:sz w:val="22"/>
          <w:szCs w:val="22"/>
        </w:rPr>
        <w:t>JEOL Superprobe).</w:t>
      </w:r>
    </w:p>
    <w:p w14:paraId="00D1D70A" w14:textId="2E9301EC" w:rsidR="0025269A" w:rsidRPr="00152B31" w:rsidRDefault="0025269A" w:rsidP="00152B31">
      <w:pPr>
        <w:numPr>
          <w:ilvl w:val="0"/>
          <w:numId w:val="10"/>
        </w:numPr>
        <w:rPr>
          <w:rFonts w:ascii="Georgia" w:hAnsi="Georgia"/>
          <w:sz w:val="22"/>
          <w:szCs w:val="22"/>
          <w:lang w:val="en-GB"/>
        </w:rPr>
      </w:pPr>
      <w:r w:rsidRPr="00152B31">
        <w:rPr>
          <w:rFonts w:ascii="Georgia" w:hAnsi="Georgia"/>
          <w:sz w:val="22"/>
          <w:szCs w:val="22"/>
          <w:lang w:val="en-GB"/>
        </w:rPr>
        <w:t>Hand-picking olivine hosting melt inclusions and glassy rinds and polishing for v</w:t>
      </w:r>
      <w:r w:rsidRPr="00152B31">
        <w:rPr>
          <w:rFonts w:ascii="Georgia" w:hAnsi="Georgia"/>
          <w:sz w:val="22"/>
          <w:szCs w:val="22"/>
        </w:rPr>
        <w:t>olatile (H</w:t>
      </w:r>
      <w:r w:rsidRPr="00152B31">
        <w:rPr>
          <w:rFonts w:ascii="Georgia" w:hAnsi="Georgia"/>
          <w:sz w:val="22"/>
          <w:szCs w:val="22"/>
          <w:vertAlign w:val="subscript"/>
        </w:rPr>
        <w:t>2</w:t>
      </w:r>
      <w:r w:rsidRPr="00152B31">
        <w:rPr>
          <w:rFonts w:ascii="Georgia" w:hAnsi="Georgia"/>
          <w:sz w:val="22"/>
          <w:szCs w:val="22"/>
        </w:rPr>
        <w:t>O, Cl, S, F, CO</w:t>
      </w:r>
      <w:r w:rsidRPr="00152B31">
        <w:rPr>
          <w:rFonts w:ascii="Georgia" w:hAnsi="Georgia"/>
          <w:sz w:val="22"/>
          <w:szCs w:val="22"/>
          <w:vertAlign w:val="subscript"/>
        </w:rPr>
        <w:t>2</w:t>
      </w:r>
      <w:r w:rsidRPr="00152B31">
        <w:rPr>
          <w:rFonts w:ascii="Georgia" w:hAnsi="Georgia"/>
          <w:sz w:val="22"/>
          <w:szCs w:val="22"/>
        </w:rPr>
        <w:t>) and sulfur isotope (δ</w:t>
      </w:r>
      <w:r w:rsidRPr="00152B31">
        <w:rPr>
          <w:rFonts w:ascii="Georgia" w:hAnsi="Georgia"/>
          <w:sz w:val="22"/>
          <w:szCs w:val="22"/>
          <w:vertAlign w:val="superscript"/>
        </w:rPr>
        <w:t>34</w:t>
      </w:r>
      <w:r w:rsidRPr="00152B31">
        <w:rPr>
          <w:rFonts w:ascii="Georgia" w:hAnsi="Georgia"/>
          <w:sz w:val="22"/>
          <w:szCs w:val="22"/>
        </w:rPr>
        <w:t>S) analyses with the WHOI Cameca 1280 Ion microprobe (S</w:t>
      </w:r>
      <w:r w:rsidR="00247A6C" w:rsidRPr="00152B31">
        <w:rPr>
          <w:rFonts w:ascii="Georgia" w:hAnsi="Georgia"/>
          <w:sz w:val="22"/>
          <w:szCs w:val="22"/>
        </w:rPr>
        <w:t>econdary Ion Mass Spectrometry).</w:t>
      </w:r>
    </w:p>
    <w:p w14:paraId="0D333935" w14:textId="77777777" w:rsidR="0025269A" w:rsidRPr="00152B31" w:rsidRDefault="0025269A" w:rsidP="00152B31">
      <w:pPr>
        <w:numPr>
          <w:ilvl w:val="0"/>
          <w:numId w:val="10"/>
        </w:numPr>
        <w:tabs>
          <w:tab w:val="left" w:pos="7575"/>
        </w:tabs>
        <w:rPr>
          <w:rFonts w:ascii="Georgia" w:hAnsi="Georgia"/>
          <w:sz w:val="22"/>
          <w:szCs w:val="22"/>
          <w:lang w:val="en-GB"/>
        </w:rPr>
      </w:pPr>
      <w:r w:rsidRPr="00152B31">
        <w:rPr>
          <w:rFonts w:ascii="Georgia" w:hAnsi="Georgia"/>
          <w:sz w:val="22"/>
          <w:szCs w:val="22"/>
          <w:lang w:val="en-GB"/>
        </w:rPr>
        <w:t>Mapping with ArcGIS and bathymetric map with Generic Mapping Tool (GMT, linux) – 7 days in NOAA (Newport, Or) to work with S. Merle and R. Embley.</w:t>
      </w:r>
    </w:p>
    <w:p w14:paraId="01265DEE" w14:textId="77777777" w:rsidR="0025269A" w:rsidRPr="00152B31" w:rsidRDefault="0025269A" w:rsidP="00152B31">
      <w:pPr>
        <w:ind w:left="540" w:hanging="180"/>
        <w:rPr>
          <w:rFonts w:ascii="Georgia" w:hAnsi="Georgia"/>
          <w:lang w:val="en-GB"/>
        </w:rPr>
      </w:pPr>
    </w:p>
    <w:p w14:paraId="37EE30DE" w14:textId="77777777" w:rsidR="0025269A" w:rsidRPr="00152B31" w:rsidRDefault="0025269A" w:rsidP="00152B31">
      <w:pPr>
        <w:outlineLvl w:val="0"/>
        <w:rPr>
          <w:rFonts w:ascii="Georgia" w:hAnsi="Georgia"/>
          <w:b/>
          <w:bCs/>
          <w:sz w:val="32"/>
          <w:szCs w:val="32"/>
          <w:lang w:val="en-GB"/>
        </w:rPr>
      </w:pPr>
      <w:r w:rsidRPr="00152B31">
        <w:rPr>
          <w:rFonts w:ascii="Georgia" w:hAnsi="Georgia"/>
          <w:b/>
          <w:bCs/>
          <w:sz w:val="32"/>
          <w:szCs w:val="32"/>
          <w:lang w:val="en-GB"/>
        </w:rPr>
        <w:t>Marine expeditions</w:t>
      </w:r>
    </w:p>
    <w:p w14:paraId="47D575BA" w14:textId="77777777" w:rsidR="0025269A" w:rsidRPr="00152B31" w:rsidRDefault="0025269A" w:rsidP="00152B31">
      <w:pPr>
        <w:rPr>
          <w:rFonts w:ascii="Georgia" w:hAnsi="Georgia"/>
          <w:sz w:val="10"/>
          <w:szCs w:val="10"/>
          <w:lang w:val="en-GB"/>
        </w:rPr>
      </w:pPr>
    </w:p>
    <w:p w14:paraId="63122953" w14:textId="40623961" w:rsidR="0025269A" w:rsidRDefault="00FA1D55" w:rsidP="00152B31">
      <w:pPr>
        <w:ind w:left="1440" w:hanging="1440"/>
        <w:rPr>
          <w:rFonts w:ascii="Georgia" w:hAnsi="Georgia"/>
          <w:sz w:val="22"/>
          <w:szCs w:val="22"/>
        </w:rPr>
      </w:pPr>
      <w:r>
        <w:rPr>
          <w:rFonts w:ascii="Georgia" w:hAnsi="Georgia"/>
          <w:sz w:val="22"/>
          <w:szCs w:val="22"/>
        </w:rPr>
        <w:t xml:space="preserve">03/14 – 05/14 </w:t>
      </w:r>
      <w:r w:rsidR="0025269A" w:rsidRPr="00152B31">
        <w:rPr>
          <w:rFonts w:ascii="Georgia" w:hAnsi="Georgia"/>
          <w:sz w:val="22"/>
          <w:szCs w:val="22"/>
        </w:rPr>
        <w:t>Shipboard scientist, IODP Expedition 350 (JOIDES RESOLUTION) in the Izu-Bonin rear arc to investigate formation of the continental crust (2 months).</w:t>
      </w:r>
    </w:p>
    <w:p w14:paraId="081381F0" w14:textId="77777777" w:rsidR="00864FD6" w:rsidRPr="00152B31" w:rsidRDefault="00864FD6" w:rsidP="00864FD6">
      <w:pPr>
        <w:rPr>
          <w:rFonts w:ascii="Georgia" w:hAnsi="Georgia"/>
          <w:sz w:val="22"/>
          <w:szCs w:val="22"/>
        </w:rPr>
      </w:pPr>
    </w:p>
    <w:p w14:paraId="4AC83D4D" w14:textId="77777777" w:rsidR="0025269A" w:rsidRDefault="0025269A" w:rsidP="00152B31">
      <w:pPr>
        <w:ind w:left="1440" w:hanging="1440"/>
        <w:rPr>
          <w:rFonts w:ascii="Georgia" w:hAnsi="Georgia"/>
          <w:sz w:val="22"/>
          <w:szCs w:val="22"/>
          <w:lang w:val="en-GB"/>
        </w:rPr>
      </w:pPr>
      <w:r w:rsidRPr="00152B31">
        <w:rPr>
          <w:rFonts w:ascii="Georgia" w:hAnsi="Georgia"/>
          <w:sz w:val="22"/>
          <w:szCs w:val="22"/>
          <w:lang w:val="en-GB"/>
        </w:rPr>
        <w:t xml:space="preserve">12/11 – 01/12 </w:t>
      </w:r>
      <w:r w:rsidRPr="00152B31">
        <w:rPr>
          <w:rFonts w:ascii="Georgia" w:hAnsi="Georgia"/>
          <w:sz w:val="22"/>
          <w:szCs w:val="22"/>
          <w:lang w:val="en-GB"/>
        </w:rPr>
        <w:tab/>
      </w:r>
      <w:r w:rsidRPr="00152B31">
        <w:rPr>
          <w:rFonts w:ascii="Georgia" w:hAnsi="Georgia"/>
          <w:sz w:val="22"/>
          <w:szCs w:val="22"/>
        </w:rPr>
        <w:t xml:space="preserve">Shipboard scientist, </w:t>
      </w:r>
      <w:r w:rsidRPr="00152B31">
        <w:rPr>
          <w:rFonts w:ascii="Georgia" w:hAnsi="Georgia"/>
          <w:sz w:val="22"/>
          <w:szCs w:val="22"/>
          <w:lang w:val="en-GB"/>
        </w:rPr>
        <w:t>Thomas THOMPSON (R/V TN273, NSF-funded): sample dredging, survey with multibeam and deep-tow (IMI 30 of Hawaii University) sonars, and tracking hydrothermal vents with the Miniature Autonomous Plume Recorders in the Southernmost Marianas (1 month).</w:t>
      </w:r>
    </w:p>
    <w:p w14:paraId="6F6C8E1B" w14:textId="77777777" w:rsidR="00864FD6" w:rsidRPr="00152B31" w:rsidRDefault="00864FD6" w:rsidP="00152B31">
      <w:pPr>
        <w:ind w:left="1440" w:hanging="1440"/>
        <w:rPr>
          <w:rFonts w:ascii="Georgia" w:hAnsi="Georgia"/>
          <w:sz w:val="22"/>
          <w:szCs w:val="22"/>
          <w:lang w:val="en-GB"/>
        </w:rPr>
      </w:pPr>
    </w:p>
    <w:p w14:paraId="7EE49F3E" w14:textId="2FF23D26" w:rsidR="0025269A" w:rsidRDefault="0025269A" w:rsidP="00152B31">
      <w:pPr>
        <w:ind w:left="1440" w:hanging="1440"/>
        <w:rPr>
          <w:rFonts w:ascii="Georgia" w:hAnsi="Georgia"/>
          <w:sz w:val="22"/>
          <w:szCs w:val="22"/>
          <w:lang w:val="en-GB"/>
        </w:rPr>
      </w:pPr>
      <w:r w:rsidRPr="00152B31">
        <w:rPr>
          <w:rFonts w:ascii="Georgia" w:hAnsi="Georgia"/>
          <w:sz w:val="22"/>
          <w:szCs w:val="22"/>
          <w:lang w:val="en-GB"/>
        </w:rPr>
        <w:t>09/10</w:t>
      </w:r>
      <w:r w:rsidRPr="00152B31">
        <w:rPr>
          <w:rFonts w:ascii="Georgia" w:hAnsi="Georgia"/>
          <w:sz w:val="22"/>
          <w:szCs w:val="22"/>
          <w:lang w:val="en-GB"/>
        </w:rPr>
        <w:tab/>
      </w:r>
      <w:r w:rsidRPr="00152B31">
        <w:rPr>
          <w:rFonts w:ascii="Georgia" w:hAnsi="Georgia"/>
          <w:sz w:val="22"/>
          <w:szCs w:val="22"/>
        </w:rPr>
        <w:t>Shipboard scientist</w:t>
      </w:r>
      <w:r w:rsidR="00620078">
        <w:rPr>
          <w:rFonts w:ascii="Georgia" w:hAnsi="Georgia"/>
          <w:sz w:val="22"/>
          <w:szCs w:val="22"/>
        </w:rPr>
        <w:t xml:space="preserve"> and </w:t>
      </w:r>
      <w:r w:rsidR="00620078" w:rsidRPr="00152B31">
        <w:rPr>
          <w:rFonts w:ascii="Georgia" w:hAnsi="Georgia"/>
          <w:sz w:val="22"/>
          <w:szCs w:val="22"/>
          <w:lang w:val="en-GB"/>
        </w:rPr>
        <w:t>scientific observer of Shinkai dive 1230</w:t>
      </w:r>
      <w:r w:rsidRPr="00152B31">
        <w:rPr>
          <w:rFonts w:ascii="Georgia" w:hAnsi="Georgia"/>
          <w:sz w:val="22"/>
          <w:szCs w:val="22"/>
        </w:rPr>
        <w:t xml:space="preserve">, </w:t>
      </w:r>
      <w:r w:rsidRPr="00152B31">
        <w:rPr>
          <w:rFonts w:ascii="Georgia" w:hAnsi="Georgia"/>
          <w:sz w:val="22"/>
          <w:szCs w:val="22"/>
          <w:lang w:val="en-GB"/>
        </w:rPr>
        <w:t>Yokosuka (R/V YK10-12, JAMSTEC): collecting samples with the manned submersible Shinkai 65</w:t>
      </w:r>
      <w:r w:rsidR="00620078">
        <w:rPr>
          <w:rFonts w:ascii="Georgia" w:hAnsi="Georgia"/>
          <w:sz w:val="22"/>
          <w:szCs w:val="22"/>
          <w:lang w:val="en-GB"/>
        </w:rPr>
        <w:t xml:space="preserve">00 in the Southernmost Marianas </w:t>
      </w:r>
      <w:r w:rsidRPr="00152B31">
        <w:rPr>
          <w:rFonts w:ascii="Georgia" w:hAnsi="Georgia"/>
          <w:sz w:val="22"/>
          <w:szCs w:val="22"/>
          <w:lang w:val="en-GB"/>
        </w:rPr>
        <w:t>(2 weeks).</w:t>
      </w:r>
    </w:p>
    <w:p w14:paraId="32948B4F" w14:textId="77777777" w:rsidR="00864FD6" w:rsidRPr="00152B31" w:rsidRDefault="00864FD6" w:rsidP="00152B31">
      <w:pPr>
        <w:ind w:left="1440" w:hanging="1440"/>
        <w:rPr>
          <w:rFonts w:ascii="Georgia" w:hAnsi="Georgia"/>
          <w:sz w:val="22"/>
          <w:szCs w:val="22"/>
          <w:lang w:val="en-GB"/>
        </w:rPr>
      </w:pPr>
    </w:p>
    <w:p w14:paraId="23BDF96C" w14:textId="77777777" w:rsidR="0025269A" w:rsidRDefault="0025269A" w:rsidP="00152B31">
      <w:pPr>
        <w:ind w:left="1440" w:hanging="1440"/>
        <w:rPr>
          <w:rFonts w:ascii="Georgia" w:hAnsi="Georgia"/>
          <w:sz w:val="22"/>
          <w:szCs w:val="22"/>
          <w:lang w:val="en-GB"/>
        </w:rPr>
      </w:pPr>
      <w:r w:rsidRPr="00152B31">
        <w:rPr>
          <w:rFonts w:ascii="Georgia" w:hAnsi="Georgia"/>
          <w:sz w:val="22"/>
          <w:szCs w:val="22"/>
          <w:lang w:val="en-GB"/>
        </w:rPr>
        <w:t>06/09</w:t>
      </w:r>
      <w:r w:rsidRPr="00152B31">
        <w:rPr>
          <w:rFonts w:ascii="Georgia" w:hAnsi="Georgia"/>
          <w:sz w:val="22"/>
          <w:szCs w:val="22"/>
          <w:lang w:val="en-GB"/>
        </w:rPr>
        <w:tab/>
      </w:r>
      <w:r w:rsidRPr="00152B31">
        <w:rPr>
          <w:rFonts w:ascii="Georgia" w:hAnsi="Georgia"/>
          <w:sz w:val="22"/>
          <w:szCs w:val="22"/>
        </w:rPr>
        <w:t>Shipboard scientist,</w:t>
      </w:r>
      <w:r w:rsidRPr="00152B31">
        <w:rPr>
          <w:rFonts w:ascii="Georgia" w:hAnsi="Georgia"/>
          <w:sz w:val="22"/>
          <w:szCs w:val="22"/>
          <w:lang w:val="en-GB"/>
        </w:rPr>
        <w:t xml:space="preserve"> Natsushima (R/V NT09-08, JAMSTEC): investigating submarine arc volcanoes with ROV Hyperdolphin in south and central Marianas (2 weeks).</w:t>
      </w:r>
    </w:p>
    <w:p w14:paraId="07B125F4" w14:textId="77777777" w:rsidR="00864FD6" w:rsidRPr="00152B31" w:rsidRDefault="00864FD6" w:rsidP="00152B31">
      <w:pPr>
        <w:ind w:left="1440" w:hanging="1440"/>
        <w:rPr>
          <w:rFonts w:ascii="Georgia" w:hAnsi="Georgia"/>
          <w:sz w:val="22"/>
          <w:szCs w:val="22"/>
          <w:lang w:val="en-GB"/>
        </w:rPr>
      </w:pPr>
    </w:p>
    <w:p w14:paraId="4A166D4A" w14:textId="77777777" w:rsidR="0025269A" w:rsidRDefault="0025269A" w:rsidP="00152B31">
      <w:pPr>
        <w:ind w:left="1440" w:hanging="1440"/>
        <w:rPr>
          <w:rFonts w:ascii="Georgia" w:hAnsi="Georgia"/>
          <w:sz w:val="22"/>
          <w:szCs w:val="22"/>
          <w:lang w:val="en-GB"/>
        </w:rPr>
      </w:pPr>
      <w:r w:rsidRPr="00152B31">
        <w:rPr>
          <w:rFonts w:ascii="Georgia" w:hAnsi="Georgia"/>
          <w:sz w:val="22"/>
          <w:szCs w:val="22"/>
          <w:lang w:val="en-GB"/>
        </w:rPr>
        <w:t xml:space="preserve">02/09 </w:t>
      </w:r>
      <w:r w:rsidRPr="00152B31">
        <w:rPr>
          <w:rFonts w:ascii="Georgia" w:hAnsi="Georgia"/>
          <w:sz w:val="22"/>
          <w:szCs w:val="22"/>
          <w:lang w:val="en-GB"/>
        </w:rPr>
        <w:tab/>
      </w:r>
      <w:r w:rsidRPr="00152B31">
        <w:rPr>
          <w:rFonts w:ascii="Georgia" w:hAnsi="Georgia"/>
          <w:sz w:val="22"/>
          <w:szCs w:val="22"/>
        </w:rPr>
        <w:t xml:space="preserve">Shipboard scientist, </w:t>
      </w:r>
      <w:r w:rsidRPr="00152B31">
        <w:rPr>
          <w:rFonts w:ascii="Georgia" w:hAnsi="Georgia"/>
          <w:sz w:val="22"/>
          <w:szCs w:val="22"/>
          <w:lang w:val="en-GB"/>
        </w:rPr>
        <w:t>Natsushima (R/V NT09-02-Leg1, JAMSTEC): investigating submarine arc volcanoes with ROV Hyperdolphin in south and central Marianas (1 week).</w:t>
      </w:r>
    </w:p>
    <w:p w14:paraId="3209A35C" w14:textId="77777777" w:rsidR="00864FD6" w:rsidRPr="00152B31" w:rsidRDefault="00864FD6" w:rsidP="00152B31">
      <w:pPr>
        <w:ind w:left="1440" w:hanging="1440"/>
        <w:rPr>
          <w:rFonts w:ascii="Georgia" w:hAnsi="Georgia"/>
          <w:sz w:val="22"/>
          <w:szCs w:val="22"/>
          <w:lang w:val="en-GB"/>
        </w:rPr>
      </w:pPr>
    </w:p>
    <w:p w14:paraId="596B8D8B" w14:textId="77777777" w:rsidR="0025269A" w:rsidRPr="00152B31" w:rsidRDefault="0025269A" w:rsidP="00152B31">
      <w:pPr>
        <w:ind w:left="1440" w:hanging="1440"/>
        <w:rPr>
          <w:rFonts w:ascii="Georgia" w:hAnsi="Georgia"/>
          <w:sz w:val="22"/>
          <w:szCs w:val="22"/>
          <w:lang w:val="en-GB"/>
        </w:rPr>
      </w:pPr>
      <w:r w:rsidRPr="00152B31">
        <w:rPr>
          <w:rFonts w:ascii="Georgia" w:hAnsi="Georgia"/>
          <w:sz w:val="22"/>
          <w:szCs w:val="22"/>
          <w:lang w:val="en-GB"/>
        </w:rPr>
        <w:t>07/08</w:t>
      </w:r>
      <w:r w:rsidRPr="00152B31">
        <w:rPr>
          <w:rFonts w:ascii="Georgia" w:hAnsi="Georgia"/>
          <w:sz w:val="22"/>
          <w:szCs w:val="22"/>
          <w:lang w:val="en-GB"/>
        </w:rPr>
        <w:tab/>
      </w:r>
      <w:r w:rsidRPr="00152B31">
        <w:rPr>
          <w:rFonts w:ascii="Georgia" w:hAnsi="Georgia"/>
          <w:sz w:val="22"/>
          <w:szCs w:val="22"/>
        </w:rPr>
        <w:t xml:space="preserve">Shipboard scientist, </w:t>
      </w:r>
      <w:r w:rsidRPr="00152B31">
        <w:rPr>
          <w:rFonts w:ascii="Georgia" w:hAnsi="Georgia"/>
          <w:sz w:val="22"/>
          <w:szCs w:val="22"/>
          <w:lang w:val="en-GB"/>
        </w:rPr>
        <w:t>Yokosuka (R/V YK08-08-Leg2, JAMSTEC): investigating the southernmost Mariana forearc system with manned submersible Shinkai 6500 (2 weeks).</w:t>
      </w:r>
    </w:p>
    <w:p w14:paraId="11310E83" w14:textId="77777777" w:rsidR="00E86E1D" w:rsidRPr="00152B31" w:rsidRDefault="00E86E1D" w:rsidP="00E86E1D">
      <w:pPr>
        <w:rPr>
          <w:rFonts w:ascii="Georgia" w:hAnsi="Georgia"/>
          <w:lang w:val="en-GB"/>
        </w:rPr>
      </w:pPr>
    </w:p>
    <w:p w14:paraId="22067D0D" w14:textId="77777777" w:rsidR="00E86E1D" w:rsidRPr="00152B31" w:rsidRDefault="00E86E1D" w:rsidP="00E86E1D">
      <w:pPr>
        <w:tabs>
          <w:tab w:val="left" w:pos="7575"/>
        </w:tabs>
        <w:ind w:left="1440" w:hanging="1440"/>
        <w:outlineLvl w:val="0"/>
        <w:rPr>
          <w:rFonts w:ascii="Georgia" w:hAnsi="Georgia"/>
          <w:b/>
          <w:bCs/>
          <w:sz w:val="32"/>
          <w:szCs w:val="32"/>
          <w:lang w:val="en-GB"/>
        </w:rPr>
      </w:pPr>
      <w:r w:rsidRPr="00152B31">
        <w:rPr>
          <w:rFonts w:ascii="Georgia" w:hAnsi="Georgia"/>
          <w:b/>
          <w:bCs/>
          <w:sz w:val="32"/>
          <w:szCs w:val="32"/>
          <w:lang w:val="en-GB"/>
        </w:rPr>
        <w:t>Invited Lectures</w:t>
      </w:r>
    </w:p>
    <w:p w14:paraId="7B67D662" w14:textId="77777777" w:rsidR="005A7292" w:rsidRDefault="005A7292" w:rsidP="005A7292">
      <w:pPr>
        <w:tabs>
          <w:tab w:val="left" w:pos="0"/>
          <w:tab w:val="left" w:pos="2268"/>
          <w:tab w:val="left" w:pos="2977"/>
          <w:tab w:val="left" w:pos="4095"/>
          <w:tab w:val="left" w:pos="8553"/>
        </w:tabs>
        <w:ind w:right="395"/>
        <w:rPr>
          <w:rFonts w:ascii="Georgia" w:hAnsi="Georgia"/>
          <w:sz w:val="22"/>
          <w:szCs w:val="22"/>
          <w:lang w:val="en-GB"/>
        </w:rPr>
      </w:pPr>
    </w:p>
    <w:p w14:paraId="4D87F023" w14:textId="73144614" w:rsidR="008A3F4A" w:rsidRPr="008A3F4A" w:rsidRDefault="00DB0F2D" w:rsidP="008A3F4A">
      <w:pPr>
        <w:tabs>
          <w:tab w:val="left" w:pos="0"/>
          <w:tab w:val="left" w:pos="2268"/>
          <w:tab w:val="left" w:pos="2977"/>
          <w:tab w:val="left" w:pos="4095"/>
          <w:tab w:val="left" w:pos="8553"/>
        </w:tabs>
        <w:ind w:left="360" w:right="395" w:hanging="360"/>
        <w:rPr>
          <w:rFonts w:ascii="Georgia" w:hAnsi="Georgia"/>
          <w:sz w:val="22"/>
          <w:szCs w:val="22"/>
          <w:lang w:val="en-GB"/>
        </w:rPr>
      </w:pPr>
      <w:r>
        <w:rPr>
          <w:rFonts w:ascii="Georgia" w:hAnsi="Georgia"/>
          <w:sz w:val="22"/>
          <w:szCs w:val="22"/>
          <w:lang w:val="en-GB"/>
        </w:rPr>
        <w:t xml:space="preserve">2017 </w:t>
      </w:r>
      <w:bookmarkStart w:id="1" w:name="_GoBack"/>
      <w:bookmarkEnd w:id="1"/>
    </w:p>
    <w:p w14:paraId="7DAC22CF" w14:textId="1B389077" w:rsidR="00540E1B" w:rsidRDefault="00540E1B" w:rsidP="008A3F4A">
      <w:pPr>
        <w:tabs>
          <w:tab w:val="left" w:pos="0"/>
          <w:tab w:val="left" w:pos="2268"/>
          <w:tab w:val="left" w:pos="2977"/>
          <w:tab w:val="left" w:pos="4095"/>
          <w:tab w:val="left" w:pos="8553"/>
        </w:tabs>
        <w:ind w:right="395"/>
        <w:rPr>
          <w:rFonts w:ascii="Georgia" w:hAnsi="Georgia"/>
          <w:sz w:val="22"/>
          <w:szCs w:val="22"/>
        </w:rPr>
      </w:pPr>
      <w:r>
        <w:rPr>
          <w:rFonts w:ascii="Georgia" w:hAnsi="Georgia"/>
          <w:sz w:val="22"/>
          <w:szCs w:val="22"/>
        </w:rPr>
        <w:t xml:space="preserve">TBD, GET, Toulouse. </w:t>
      </w:r>
    </w:p>
    <w:p w14:paraId="1BD28381" w14:textId="7A8608FD" w:rsidR="00144494" w:rsidRDefault="00FE6532" w:rsidP="0067213E">
      <w:pPr>
        <w:tabs>
          <w:tab w:val="left" w:pos="0"/>
          <w:tab w:val="left" w:pos="2268"/>
          <w:tab w:val="left" w:pos="2977"/>
          <w:tab w:val="left" w:pos="4095"/>
          <w:tab w:val="left" w:pos="8553"/>
        </w:tabs>
        <w:ind w:left="360" w:right="395" w:hanging="360"/>
        <w:rPr>
          <w:rFonts w:ascii="Georgia" w:hAnsi="Georgia"/>
          <w:sz w:val="22"/>
          <w:szCs w:val="22"/>
        </w:rPr>
      </w:pPr>
      <w:r>
        <w:rPr>
          <w:rFonts w:ascii="Georgia" w:hAnsi="Georgia"/>
          <w:sz w:val="22"/>
          <w:szCs w:val="22"/>
        </w:rPr>
        <w:t xml:space="preserve">TBD, Durham </w:t>
      </w:r>
      <w:r w:rsidRPr="00946ADD">
        <w:rPr>
          <w:rFonts w:ascii="Georgia" w:hAnsi="Georgia"/>
          <w:sz w:val="22"/>
          <w:szCs w:val="22"/>
        </w:rPr>
        <w:t>University</w:t>
      </w:r>
      <w:r>
        <w:rPr>
          <w:rFonts w:ascii="Georgia" w:hAnsi="Georgia"/>
          <w:sz w:val="22"/>
          <w:szCs w:val="22"/>
        </w:rPr>
        <w:t xml:space="preserve"> (U.K.)</w:t>
      </w:r>
      <w:r w:rsidRPr="00946ADD">
        <w:rPr>
          <w:rFonts w:ascii="Georgia" w:hAnsi="Georgia"/>
          <w:sz w:val="22"/>
          <w:szCs w:val="22"/>
        </w:rPr>
        <w:t>.</w:t>
      </w:r>
      <w:r>
        <w:rPr>
          <w:rFonts w:ascii="Georgia" w:hAnsi="Georgia"/>
          <w:sz w:val="22"/>
          <w:szCs w:val="22"/>
        </w:rPr>
        <w:t xml:space="preserve"> </w:t>
      </w:r>
    </w:p>
    <w:p w14:paraId="3475F59E" w14:textId="7D405754" w:rsidR="00FA291F" w:rsidRDefault="005D5CDF" w:rsidP="00144494">
      <w:pPr>
        <w:tabs>
          <w:tab w:val="left" w:pos="0"/>
          <w:tab w:val="left" w:pos="2268"/>
          <w:tab w:val="left" w:pos="2977"/>
          <w:tab w:val="left" w:pos="4095"/>
          <w:tab w:val="left" w:pos="8553"/>
        </w:tabs>
        <w:ind w:left="360" w:right="395" w:hanging="360"/>
        <w:rPr>
          <w:rFonts w:ascii="Georgia" w:hAnsi="Georgia"/>
          <w:sz w:val="22"/>
          <w:szCs w:val="22"/>
        </w:rPr>
      </w:pPr>
      <w:r>
        <w:rPr>
          <w:rFonts w:ascii="Georgia" w:hAnsi="Georgia"/>
          <w:sz w:val="22"/>
          <w:szCs w:val="22"/>
        </w:rPr>
        <w:t>“</w:t>
      </w:r>
      <w:r w:rsidR="00AC4DF4">
        <w:rPr>
          <w:rFonts w:ascii="Georgia" w:hAnsi="Georgia"/>
          <w:sz w:val="22"/>
          <w:szCs w:val="22"/>
        </w:rPr>
        <w:t xml:space="preserve">Where does </w:t>
      </w:r>
      <w:r w:rsidR="001A0B92">
        <w:rPr>
          <w:rFonts w:ascii="Georgia" w:hAnsi="Georgia"/>
          <w:sz w:val="22"/>
          <w:szCs w:val="22"/>
        </w:rPr>
        <w:t>the</w:t>
      </w:r>
      <w:r>
        <w:rPr>
          <w:rFonts w:ascii="Georgia" w:hAnsi="Georgia"/>
          <w:sz w:val="22"/>
          <w:szCs w:val="22"/>
        </w:rPr>
        <w:t xml:space="preserve"> mantle flowing underneath the southern Marianas</w:t>
      </w:r>
      <w:r w:rsidR="001A0B92">
        <w:rPr>
          <w:rFonts w:ascii="Georgia" w:hAnsi="Georgia"/>
          <w:sz w:val="22"/>
          <w:szCs w:val="22"/>
        </w:rPr>
        <w:t xml:space="preserve"> come from?</w:t>
      </w:r>
      <w:r>
        <w:rPr>
          <w:rFonts w:ascii="Georgia" w:hAnsi="Georgia"/>
          <w:sz w:val="22"/>
          <w:szCs w:val="22"/>
        </w:rPr>
        <w:t>”, University of Texas at Dallas (USA).</w:t>
      </w:r>
    </w:p>
    <w:p w14:paraId="4B4137F2" w14:textId="487CC77D" w:rsidR="00FA291F" w:rsidRPr="00C47CA2" w:rsidRDefault="00FA291F" w:rsidP="00144494">
      <w:pPr>
        <w:tabs>
          <w:tab w:val="left" w:pos="0"/>
          <w:tab w:val="left" w:pos="2268"/>
          <w:tab w:val="left" w:pos="2977"/>
          <w:tab w:val="left" w:pos="4095"/>
          <w:tab w:val="left" w:pos="8553"/>
        </w:tabs>
        <w:ind w:left="360" w:right="395" w:hanging="360"/>
        <w:rPr>
          <w:rFonts w:ascii="Georgia" w:hAnsi="Georgia"/>
          <w:sz w:val="22"/>
          <w:szCs w:val="22"/>
        </w:rPr>
      </w:pPr>
      <w:r>
        <w:rPr>
          <w:rFonts w:ascii="Georgia" w:hAnsi="Georgia"/>
          <w:sz w:val="22"/>
          <w:szCs w:val="22"/>
        </w:rPr>
        <w:t>“An imbalance in the deep water cycle at subduction zones: Recognizing the importance of the fore</w:t>
      </w:r>
      <w:r w:rsidR="005D5CDF">
        <w:rPr>
          <w:rFonts w:ascii="Georgia" w:hAnsi="Georgia"/>
          <w:sz w:val="22"/>
          <w:szCs w:val="22"/>
        </w:rPr>
        <w:t>-</w:t>
      </w:r>
      <w:r>
        <w:rPr>
          <w:rFonts w:ascii="Georgia" w:hAnsi="Georgia"/>
          <w:sz w:val="22"/>
          <w:szCs w:val="22"/>
        </w:rPr>
        <w:t>arc mantle”, University of Texas at Dallas (USA).</w:t>
      </w:r>
    </w:p>
    <w:p w14:paraId="5185F379" w14:textId="6D50BBB6" w:rsidR="00144494" w:rsidRDefault="00A857C2" w:rsidP="00144494">
      <w:pPr>
        <w:tabs>
          <w:tab w:val="left" w:pos="0"/>
          <w:tab w:val="left" w:pos="2268"/>
          <w:tab w:val="left" w:pos="2977"/>
          <w:tab w:val="left" w:pos="4095"/>
          <w:tab w:val="left" w:pos="8553"/>
        </w:tabs>
        <w:ind w:left="360" w:right="395" w:hanging="360"/>
        <w:rPr>
          <w:rFonts w:ascii="Georgia" w:hAnsi="Georgia"/>
          <w:sz w:val="22"/>
          <w:szCs w:val="22"/>
        </w:rPr>
      </w:pPr>
      <w:r>
        <w:rPr>
          <w:rFonts w:ascii="Georgia" w:hAnsi="Georgia"/>
          <w:sz w:val="22"/>
          <w:szCs w:val="22"/>
        </w:rPr>
        <w:t xml:space="preserve"> </w:t>
      </w:r>
      <w:r w:rsidR="00F54F07">
        <w:rPr>
          <w:rFonts w:ascii="Georgia" w:hAnsi="Georgia"/>
          <w:sz w:val="22"/>
          <w:szCs w:val="22"/>
        </w:rPr>
        <w:t>“</w:t>
      </w:r>
      <w:r w:rsidR="00144494" w:rsidRPr="00152B31">
        <w:rPr>
          <w:rFonts w:ascii="Georgia" w:hAnsi="Georgia"/>
          <w:sz w:val="22"/>
          <w:szCs w:val="22"/>
        </w:rPr>
        <w:t xml:space="preserve">The </w:t>
      </w:r>
      <w:r w:rsidR="00144494">
        <w:rPr>
          <w:rFonts w:ascii="Georgia" w:hAnsi="Georgia"/>
          <w:sz w:val="22"/>
          <w:szCs w:val="22"/>
        </w:rPr>
        <w:t>deep sulfur</w:t>
      </w:r>
      <w:r w:rsidR="00144494" w:rsidRPr="00152B31">
        <w:rPr>
          <w:rFonts w:ascii="Georgia" w:hAnsi="Georgia"/>
          <w:sz w:val="22"/>
          <w:szCs w:val="22"/>
        </w:rPr>
        <w:t xml:space="preserve"> cycle</w:t>
      </w:r>
      <w:r w:rsidR="00144494">
        <w:rPr>
          <w:rFonts w:ascii="Georgia" w:hAnsi="Georgia"/>
          <w:sz w:val="22"/>
          <w:szCs w:val="22"/>
        </w:rPr>
        <w:t xml:space="preserve"> at cold subduction zones</w:t>
      </w:r>
      <w:r w:rsidR="00F54F07">
        <w:rPr>
          <w:rFonts w:ascii="Georgia" w:hAnsi="Georgia"/>
          <w:sz w:val="22"/>
          <w:szCs w:val="22"/>
        </w:rPr>
        <w:t>”</w:t>
      </w:r>
      <w:r w:rsidR="00144494" w:rsidRPr="00152B31">
        <w:rPr>
          <w:rFonts w:ascii="Georgia" w:hAnsi="Georgia"/>
          <w:sz w:val="22"/>
          <w:szCs w:val="22"/>
        </w:rPr>
        <w:t xml:space="preserve">, </w:t>
      </w:r>
      <w:r w:rsidR="00144494">
        <w:rPr>
          <w:rFonts w:ascii="Georgia" w:hAnsi="Georgia"/>
          <w:sz w:val="22"/>
          <w:szCs w:val="22"/>
        </w:rPr>
        <w:t xml:space="preserve">Earth Science Seminars, </w:t>
      </w:r>
      <w:r w:rsidR="00144494" w:rsidRPr="00946ADD">
        <w:rPr>
          <w:rFonts w:ascii="Georgia" w:hAnsi="Georgia"/>
          <w:sz w:val="22"/>
          <w:szCs w:val="22"/>
        </w:rPr>
        <w:t>Rice University</w:t>
      </w:r>
      <w:r w:rsidR="00144494">
        <w:rPr>
          <w:rFonts w:ascii="Georgia" w:hAnsi="Georgia"/>
          <w:sz w:val="22"/>
          <w:szCs w:val="22"/>
        </w:rPr>
        <w:t xml:space="preserve"> (USA)</w:t>
      </w:r>
      <w:r w:rsidR="00144494" w:rsidRPr="00946ADD">
        <w:rPr>
          <w:rFonts w:ascii="Georgia" w:hAnsi="Georgia"/>
          <w:sz w:val="22"/>
          <w:szCs w:val="22"/>
        </w:rPr>
        <w:t>.</w:t>
      </w:r>
      <w:r w:rsidR="00144494">
        <w:rPr>
          <w:rFonts w:ascii="Georgia" w:hAnsi="Georgia"/>
          <w:sz w:val="22"/>
          <w:szCs w:val="22"/>
        </w:rPr>
        <w:t xml:space="preserve"> </w:t>
      </w:r>
    </w:p>
    <w:p w14:paraId="3D560584" w14:textId="77777777" w:rsidR="00DB0F2D" w:rsidRPr="00880F42" w:rsidRDefault="00DB0F2D" w:rsidP="009F3B6B">
      <w:pPr>
        <w:tabs>
          <w:tab w:val="left" w:pos="0"/>
          <w:tab w:val="left" w:pos="2268"/>
          <w:tab w:val="left" w:pos="2977"/>
          <w:tab w:val="left" w:pos="4095"/>
          <w:tab w:val="left" w:pos="8553"/>
        </w:tabs>
        <w:ind w:right="395"/>
        <w:rPr>
          <w:rFonts w:ascii="Georgia" w:hAnsi="Georgia"/>
          <w:sz w:val="22"/>
          <w:szCs w:val="22"/>
        </w:rPr>
      </w:pPr>
    </w:p>
    <w:p w14:paraId="63F8CF69" w14:textId="5B39E9F3" w:rsidR="001C5B7B" w:rsidRDefault="00E86E1D" w:rsidP="001C5B7B">
      <w:pPr>
        <w:tabs>
          <w:tab w:val="left" w:pos="0"/>
          <w:tab w:val="left" w:pos="2268"/>
          <w:tab w:val="left" w:pos="2977"/>
          <w:tab w:val="left" w:pos="4095"/>
          <w:tab w:val="left" w:pos="8553"/>
        </w:tabs>
        <w:ind w:left="360" w:right="395" w:hanging="360"/>
        <w:rPr>
          <w:rFonts w:ascii="Georgia" w:hAnsi="Georgia"/>
          <w:sz w:val="22"/>
          <w:szCs w:val="22"/>
          <w:lang w:val="en-GB"/>
        </w:rPr>
      </w:pPr>
      <w:r w:rsidRPr="00152B31">
        <w:rPr>
          <w:rFonts w:ascii="Georgia" w:hAnsi="Georgia"/>
          <w:sz w:val="22"/>
          <w:szCs w:val="22"/>
          <w:lang w:val="en-GB"/>
        </w:rPr>
        <w:t>2016</w:t>
      </w:r>
    </w:p>
    <w:p w14:paraId="612124D6" w14:textId="41D68021" w:rsidR="0057573A" w:rsidRPr="0057573A" w:rsidRDefault="00F54F07" w:rsidP="0057573A">
      <w:pPr>
        <w:tabs>
          <w:tab w:val="left" w:pos="0"/>
          <w:tab w:val="left" w:pos="2268"/>
          <w:tab w:val="left" w:pos="2977"/>
          <w:tab w:val="left" w:pos="4095"/>
          <w:tab w:val="left" w:pos="8553"/>
        </w:tabs>
        <w:ind w:left="360" w:right="395" w:hanging="360"/>
        <w:rPr>
          <w:rFonts w:ascii="Georgia" w:hAnsi="Georgia"/>
          <w:sz w:val="22"/>
          <w:szCs w:val="22"/>
        </w:rPr>
      </w:pPr>
      <w:r>
        <w:rPr>
          <w:rFonts w:ascii="Georgia" w:hAnsi="Georgia"/>
          <w:sz w:val="22"/>
          <w:szCs w:val="22"/>
        </w:rPr>
        <w:t>“</w:t>
      </w:r>
      <w:r w:rsidR="0057573A" w:rsidRPr="00152B31">
        <w:rPr>
          <w:rFonts w:ascii="Georgia" w:hAnsi="Georgia"/>
          <w:sz w:val="22"/>
          <w:szCs w:val="22"/>
        </w:rPr>
        <w:t>The role of the forearc mantle into the deep volatile cycle</w:t>
      </w:r>
      <w:r>
        <w:rPr>
          <w:rFonts w:ascii="Georgia" w:hAnsi="Georgia"/>
          <w:sz w:val="22"/>
          <w:szCs w:val="22"/>
        </w:rPr>
        <w:t>”</w:t>
      </w:r>
      <w:r w:rsidR="0057573A" w:rsidRPr="00152B31">
        <w:rPr>
          <w:rFonts w:ascii="Georgia" w:hAnsi="Georgia"/>
          <w:sz w:val="22"/>
          <w:szCs w:val="22"/>
        </w:rPr>
        <w:t xml:space="preserve">, </w:t>
      </w:r>
      <w:r w:rsidR="0057573A">
        <w:rPr>
          <w:rFonts w:ascii="Georgia" w:hAnsi="Georgia"/>
          <w:sz w:val="22"/>
          <w:szCs w:val="22"/>
        </w:rPr>
        <w:t>The Open</w:t>
      </w:r>
      <w:r w:rsidR="009F70BD">
        <w:rPr>
          <w:rFonts w:ascii="Georgia" w:hAnsi="Georgia"/>
          <w:sz w:val="22"/>
          <w:szCs w:val="22"/>
        </w:rPr>
        <w:t xml:space="preserve"> University (U.K.).</w:t>
      </w:r>
    </w:p>
    <w:p w14:paraId="2680CBAC" w14:textId="2A8EE949" w:rsidR="00E86E1D" w:rsidRPr="00946ADD" w:rsidRDefault="00F54F07" w:rsidP="00E86E1D">
      <w:pPr>
        <w:tabs>
          <w:tab w:val="left" w:pos="0"/>
          <w:tab w:val="left" w:pos="2268"/>
          <w:tab w:val="left" w:pos="2977"/>
          <w:tab w:val="left" w:pos="4095"/>
          <w:tab w:val="left" w:pos="8553"/>
        </w:tabs>
        <w:ind w:left="360" w:right="395" w:hanging="360"/>
        <w:rPr>
          <w:rFonts w:ascii="Georgia" w:hAnsi="Georgia"/>
          <w:sz w:val="22"/>
          <w:szCs w:val="22"/>
        </w:rPr>
      </w:pPr>
      <w:r>
        <w:rPr>
          <w:rFonts w:ascii="Georgia" w:hAnsi="Georgia"/>
          <w:sz w:val="22"/>
          <w:szCs w:val="22"/>
        </w:rPr>
        <w:t>“</w:t>
      </w:r>
      <w:r w:rsidR="00E86E1D" w:rsidRPr="00152B31">
        <w:rPr>
          <w:rFonts w:ascii="Georgia" w:hAnsi="Georgia"/>
          <w:sz w:val="22"/>
          <w:szCs w:val="22"/>
        </w:rPr>
        <w:t>The role of the forearc mantle into the deep volatile cycle</w:t>
      </w:r>
      <w:r>
        <w:rPr>
          <w:rFonts w:ascii="Georgia" w:hAnsi="Georgia"/>
          <w:sz w:val="22"/>
          <w:szCs w:val="22"/>
        </w:rPr>
        <w:t>”</w:t>
      </w:r>
      <w:r w:rsidR="00E86E1D" w:rsidRPr="00152B31">
        <w:rPr>
          <w:rFonts w:ascii="Georgia" w:hAnsi="Georgia"/>
          <w:sz w:val="22"/>
          <w:szCs w:val="22"/>
        </w:rPr>
        <w:t xml:space="preserve">, </w:t>
      </w:r>
      <w:r w:rsidR="003D0C51">
        <w:rPr>
          <w:rFonts w:ascii="Georgia" w:hAnsi="Georgia"/>
          <w:sz w:val="22"/>
          <w:szCs w:val="22"/>
        </w:rPr>
        <w:t>Earth Science Seminars,</w:t>
      </w:r>
      <w:r w:rsidR="00E86E1D">
        <w:rPr>
          <w:rFonts w:ascii="Georgia" w:hAnsi="Georgia"/>
          <w:sz w:val="22"/>
          <w:szCs w:val="22"/>
        </w:rPr>
        <w:t xml:space="preserve"> </w:t>
      </w:r>
      <w:r w:rsidR="00E86E1D" w:rsidRPr="00946ADD">
        <w:rPr>
          <w:rFonts w:ascii="Georgia" w:hAnsi="Georgia"/>
          <w:sz w:val="22"/>
          <w:szCs w:val="22"/>
        </w:rPr>
        <w:t>Rice University</w:t>
      </w:r>
      <w:r w:rsidR="009F70BD">
        <w:rPr>
          <w:rFonts w:ascii="Georgia" w:hAnsi="Georgia"/>
          <w:sz w:val="22"/>
          <w:szCs w:val="22"/>
        </w:rPr>
        <w:t xml:space="preserve"> (USA)</w:t>
      </w:r>
      <w:r w:rsidR="00E86E1D" w:rsidRPr="00946ADD">
        <w:rPr>
          <w:rFonts w:ascii="Georgia" w:hAnsi="Georgia"/>
          <w:sz w:val="22"/>
          <w:szCs w:val="22"/>
        </w:rPr>
        <w:t>.</w:t>
      </w:r>
    </w:p>
    <w:p w14:paraId="36125702" w14:textId="77777777" w:rsidR="00E86E1D" w:rsidRPr="00152B31" w:rsidRDefault="00E86E1D" w:rsidP="00E86E1D">
      <w:pPr>
        <w:tabs>
          <w:tab w:val="left" w:pos="0"/>
          <w:tab w:val="left" w:pos="2268"/>
          <w:tab w:val="left" w:pos="2977"/>
          <w:tab w:val="left" w:pos="4095"/>
          <w:tab w:val="left" w:pos="8553"/>
        </w:tabs>
        <w:ind w:left="360" w:right="395" w:hanging="360"/>
        <w:rPr>
          <w:rFonts w:ascii="Georgia" w:hAnsi="Georgia"/>
          <w:sz w:val="22"/>
          <w:szCs w:val="22"/>
          <w:lang w:val="en-GB"/>
        </w:rPr>
      </w:pPr>
    </w:p>
    <w:p w14:paraId="78A0B32D" w14:textId="77777777" w:rsidR="00E86E1D" w:rsidRPr="00152B31" w:rsidRDefault="00E86E1D" w:rsidP="00E86E1D">
      <w:pPr>
        <w:tabs>
          <w:tab w:val="left" w:pos="0"/>
          <w:tab w:val="left" w:pos="2268"/>
          <w:tab w:val="left" w:pos="2977"/>
          <w:tab w:val="left" w:pos="4095"/>
          <w:tab w:val="left" w:pos="8553"/>
        </w:tabs>
        <w:ind w:left="360" w:right="395" w:hanging="360"/>
        <w:rPr>
          <w:rFonts w:ascii="Georgia" w:hAnsi="Georgia"/>
          <w:sz w:val="22"/>
          <w:szCs w:val="22"/>
          <w:lang w:val="en-GB"/>
        </w:rPr>
      </w:pPr>
      <w:r w:rsidRPr="00152B31">
        <w:rPr>
          <w:rFonts w:ascii="Georgia" w:hAnsi="Georgia"/>
          <w:sz w:val="22"/>
          <w:szCs w:val="22"/>
          <w:lang w:val="en-GB"/>
        </w:rPr>
        <w:t>2015</w:t>
      </w:r>
    </w:p>
    <w:p w14:paraId="4806C22E" w14:textId="14AEB03F" w:rsidR="00E86E1D" w:rsidRPr="00F54F07" w:rsidRDefault="003D5DAE" w:rsidP="00E86E1D">
      <w:pPr>
        <w:tabs>
          <w:tab w:val="left" w:pos="0"/>
          <w:tab w:val="left" w:pos="2268"/>
          <w:tab w:val="left" w:pos="2977"/>
          <w:tab w:val="left" w:pos="4095"/>
          <w:tab w:val="left" w:pos="8553"/>
        </w:tabs>
        <w:ind w:left="360" w:right="395" w:hanging="360"/>
        <w:rPr>
          <w:rFonts w:ascii="Georgia" w:hAnsi="Georgia"/>
          <w:sz w:val="22"/>
          <w:szCs w:val="22"/>
        </w:rPr>
      </w:pPr>
      <w:r w:rsidRPr="00152B31">
        <w:rPr>
          <w:rFonts w:ascii="Georgia" w:hAnsi="Georgia"/>
          <w:sz w:val="22"/>
          <w:szCs w:val="22"/>
        </w:rPr>
        <w:t xml:space="preserve"> </w:t>
      </w:r>
      <w:r w:rsidR="00F54F07">
        <w:rPr>
          <w:rFonts w:ascii="Georgia" w:hAnsi="Georgia"/>
          <w:sz w:val="22"/>
          <w:szCs w:val="22"/>
        </w:rPr>
        <w:t>“</w:t>
      </w:r>
      <w:r w:rsidR="00E86E1D" w:rsidRPr="00152B31">
        <w:rPr>
          <w:rFonts w:ascii="Georgia" w:hAnsi="Georgia"/>
          <w:sz w:val="22"/>
          <w:szCs w:val="22"/>
        </w:rPr>
        <w:t>Is Indian or Pacific mantle flowing beneath the southernmost Mariana intraoceanic arc?</w:t>
      </w:r>
      <w:r w:rsidR="00F54F07">
        <w:rPr>
          <w:rFonts w:ascii="Georgia" w:hAnsi="Georgia"/>
          <w:sz w:val="22"/>
          <w:szCs w:val="22"/>
        </w:rPr>
        <w:t>”,</w:t>
      </w:r>
      <w:r w:rsidR="00E86E1D" w:rsidRPr="00152B31">
        <w:rPr>
          <w:rFonts w:ascii="Georgia" w:hAnsi="Georgia"/>
          <w:sz w:val="22"/>
          <w:szCs w:val="22"/>
        </w:rPr>
        <w:t xml:space="preserve"> </w:t>
      </w:r>
      <w:r w:rsidR="00E86E1D" w:rsidRPr="00F54F07">
        <w:rPr>
          <w:rFonts w:ascii="Georgia" w:hAnsi="Georgia"/>
          <w:sz w:val="22"/>
          <w:szCs w:val="22"/>
        </w:rPr>
        <w:t>Loony Noonz seminars, Rice University</w:t>
      </w:r>
      <w:r w:rsidR="001C5B7B" w:rsidRPr="00F54F07">
        <w:rPr>
          <w:rFonts w:ascii="Georgia" w:hAnsi="Georgia"/>
          <w:sz w:val="22"/>
          <w:szCs w:val="22"/>
        </w:rPr>
        <w:t xml:space="preserve"> (USA)</w:t>
      </w:r>
      <w:r w:rsidR="00E86E1D" w:rsidRPr="00F54F07">
        <w:rPr>
          <w:rFonts w:ascii="Georgia" w:hAnsi="Georgia"/>
          <w:sz w:val="22"/>
          <w:szCs w:val="22"/>
        </w:rPr>
        <w:t>.</w:t>
      </w:r>
    </w:p>
    <w:p w14:paraId="465429DD" w14:textId="53D57159" w:rsidR="00E86E1D" w:rsidRPr="00F54F07" w:rsidRDefault="00F54F07" w:rsidP="00E86E1D">
      <w:pPr>
        <w:tabs>
          <w:tab w:val="left" w:pos="0"/>
          <w:tab w:val="left" w:pos="2268"/>
          <w:tab w:val="left" w:pos="2977"/>
          <w:tab w:val="left" w:pos="4095"/>
          <w:tab w:val="left" w:pos="8553"/>
        </w:tabs>
        <w:ind w:left="360" w:right="395" w:hanging="360"/>
        <w:rPr>
          <w:rFonts w:ascii="Georgia" w:hAnsi="Georgia"/>
          <w:sz w:val="22"/>
          <w:szCs w:val="22"/>
          <w:lang w:val="fr-FR"/>
        </w:rPr>
      </w:pPr>
      <w:r>
        <w:rPr>
          <w:rFonts w:ascii="Georgia" w:hAnsi="Georgia"/>
          <w:sz w:val="22"/>
          <w:szCs w:val="22"/>
          <w:lang w:val="fr-FR"/>
        </w:rPr>
        <w:t>‘</w:t>
      </w:r>
      <w:r w:rsidR="00E86E1D" w:rsidRPr="00152B31">
        <w:rPr>
          <w:rFonts w:ascii="Georgia" w:hAnsi="Georgia"/>
          <w:sz w:val="22"/>
          <w:szCs w:val="22"/>
          <w:lang w:val="fr-FR"/>
        </w:rPr>
        <w:t>Le cycle de l’eau dans les zones de subduction</w:t>
      </w:r>
      <w:r>
        <w:rPr>
          <w:rFonts w:ascii="Georgia" w:hAnsi="Georgia"/>
          <w:sz w:val="22"/>
          <w:szCs w:val="22"/>
          <w:lang w:val="fr-FR"/>
        </w:rPr>
        <w:t>’,</w:t>
      </w:r>
      <w:r w:rsidR="00E86E1D" w:rsidRPr="00152B31">
        <w:rPr>
          <w:rFonts w:ascii="Georgia" w:hAnsi="Georgia"/>
          <w:sz w:val="22"/>
          <w:szCs w:val="22"/>
          <w:lang w:val="fr-FR"/>
        </w:rPr>
        <w:t xml:space="preserve"> </w:t>
      </w:r>
      <w:r w:rsidR="00E86E1D" w:rsidRPr="00F54F07">
        <w:rPr>
          <w:rFonts w:ascii="Georgia" w:hAnsi="Georgia"/>
          <w:sz w:val="22"/>
          <w:szCs w:val="22"/>
          <w:lang w:val="fr-FR"/>
        </w:rPr>
        <w:t>ISTERRE, Grenoble University (France).</w:t>
      </w:r>
    </w:p>
    <w:p w14:paraId="25D6E43F" w14:textId="0FDE4D08" w:rsidR="00E86E1D" w:rsidRPr="00152B31" w:rsidRDefault="00F54F07" w:rsidP="00E86E1D">
      <w:pPr>
        <w:tabs>
          <w:tab w:val="left" w:pos="0"/>
          <w:tab w:val="left" w:pos="2268"/>
          <w:tab w:val="left" w:pos="2977"/>
          <w:tab w:val="left" w:pos="4095"/>
          <w:tab w:val="left" w:pos="8553"/>
        </w:tabs>
        <w:ind w:left="360" w:right="395" w:hanging="360"/>
        <w:rPr>
          <w:rFonts w:ascii="Georgia" w:hAnsi="Georgia"/>
          <w:b/>
          <w:bCs/>
          <w:sz w:val="22"/>
          <w:szCs w:val="22"/>
          <w:lang w:val="en-GB"/>
        </w:rPr>
      </w:pPr>
      <w:r>
        <w:rPr>
          <w:rFonts w:ascii="Georgia" w:hAnsi="Georgia"/>
          <w:sz w:val="22"/>
          <w:szCs w:val="22"/>
          <w:lang w:val="en-GB"/>
        </w:rPr>
        <w:t>“</w:t>
      </w:r>
      <w:r w:rsidR="00E86E1D" w:rsidRPr="00152B31">
        <w:rPr>
          <w:rFonts w:ascii="Georgia" w:hAnsi="Georgia"/>
          <w:sz w:val="22"/>
          <w:szCs w:val="22"/>
          <w:lang w:val="en-GB"/>
        </w:rPr>
        <w:t>Geology and magma genesis of the southernmost Mariana forearc rift</w:t>
      </w:r>
      <w:r>
        <w:rPr>
          <w:rFonts w:ascii="Georgia" w:hAnsi="Georgia"/>
          <w:sz w:val="22"/>
          <w:szCs w:val="22"/>
          <w:lang w:val="en-GB"/>
        </w:rPr>
        <w:t>”</w:t>
      </w:r>
      <w:r w:rsidR="00E86E1D" w:rsidRPr="00152B31">
        <w:rPr>
          <w:rFonts w:ascii="Georgia" w:hAnsi="Georgia"/>
          <w:sz w:val="22"/>
          <w:szCs w:val="22"/>
          <w:lang w:val="en-GB"/>
        </w:rPr>
        <w:t>, Cardiff University (U.K.).</w:t>
      </w:r>
    </w:p>
    <w:p w14:paraId="3FFEFA03" w14:textId="5CD88B21" w:rsidR="00E86E1D" w:rsidRPr="00152B31" w:rsidRDefault="00F54F07" w:rsidP="00E86E1D">
      <w:pPr>
        <w:tabs>
          <w:tab w:val="left" w:pos="0"/>
          <w:tab w:val="left" w:pos="2268"/>
          <w:tab w:val="left" w:pos="2977"/>
          <w:tab w:val="left" w:pos="4095"/>
          <w:tab w:val="left" w:pos="8553"/>
        </w:tabs>
        <w:ind w:left="360" w:right="395" w:hanging="360"/>
        <w:rPr>
          <w:rFonts w:ascii="Georgia" w:hAnsi="Georgia"/>
          <w:sz w:val="22"/>
          <w:szCs w:val="22"/>
          <w:lang w:val="en-GB"/>
        </w:rPr>
      </w:pPr>
      <w:r>
        <w:rPr>
          <w:rFonts w:ascii="Georgia" w:hAnsi="Georgia"/>
          <w:sz w:val="22"/>
          <w:szCs w:val="22"/>
          <w:lang w:val="en-GB"/>
        </w:rPr>
        <w:t>“</w:t>
      </w:r>
      <w:r w:rsidR="00E86E1D" w:rsidRPr="00152B31">
        <w:rPr>
          <w:rFonts w:ascii="Georgia" w:hAnsi="Georgia"/>
          <w:sz w:val="22"/>
          <w:szCs w:val="22"/>
          <w:lang w:val="en-GB"/>
        </w:rPr>
        <w:t>Evidence for shallow dehydration of the subducting plate beneath the Mariana forearc: New insights into the deep water cycle at subduction zones</w:t>
      </w:r>
      <w:r>
        <w:rPr>
          <w:rFonts w:ascii="Georgia" w:hAnsi="Georgia"/>
          <w:sz w:val="22"/>
          <w:szCs w:val="22"/>
          <w:lang w:val="en-GB"/>
        </w:rPr>
        <w:t>”</w:t>
      </w:r>
      <w:r w:rsidR="00E86E1D" w:rsidRPr="00152B31">
        <w:rPr>
          <w:rFonts w:ascii="Georgia" w:hAnsi="Georgia"/>
          <w:sz w:val="22"/>
          <w:szCs w:val="22"/>
          <w:lang w:val="en-GB"/>
        </w:rPr>
        <w:t xml:space="preserve">, Rice University (USA). </w:t>
      </w:r>
    </w:p>
    <w:p w14:paraId="33CA169D" w14:textId="2E16A840" w:rsidR="00E86E1D" w:rsidRPr="00152B31" w:rsidRDefault="00F54F07" w:rsidP="00E86E1D">
      <w:pPr>
        <w:tabs>
          <w:tab w:val="left" w:pos="0"/>
          <w:tab w:val="left" w:pos="2268"/>
          <w:tab w:val="left" w:pos="2977"/>
          <w:tab w:val="left" w:pos="4095"/>
          <w:tab w:val="left" w:pos="8553"/>
        </w:tabs>
        <w:ind w:left="360" w:right="395" w:hanging="360"/>
        <w:rPr>
          <w:rFonts w:ascii="Georgia" w:hAnsi="Georgia"/>
          <w:sz w:val="22"/>
          <w:szCs w:val="22"/>
          <w:lang w:val="en-GB"/>
        </w:rPr>
      </w:pPr>
      <w:r>
        <w:rPr>
          <w:rFonts w:ascii="Georgia" w:hAnsi="Georgia"/>
          <w:sz w:val="22"/>
          <w:szCs w:val="22"/>
          <w:lang w:val="en-GB"/>
        </w:rPr>
        <w:t>“</w:t>
      </w:r>
      <w:r w:rsidR="00E86E1D" w:rsidRPr="00152B31">
        <w:rPr>
          <w:rFonts w:ascii="Georgia" w:hAnsi="Georgia"/>
          <w:sz w:val="22"/>
          <w:szCs w:val="22"/>
          <w:lang w:val="en-GB"/>
        </w:rPr>
        <w:t>Evidence for shallow dehydration of the subducting plate beneath the Mariana forearc: New insights into the water cycle at subduction zones</w:t>
      </w:r>
      <w:r>
        <w:rPr>
          <w:rFonts w:ascii="Georgia" w:hAnsi="Georgia"/>
          <w:sz w:val="22"/>
          <w:szCs w:val="22"/>
          <w:lang w:val="en-GB"/>
        </w:rPr>
        <w:t>”</w:t>
      </w:r>
      <w:r w:rsidR="00E86E1D" w:rsidRPr="00152B31">
        <w:rPr>
          <w:rFonts w:ascii="Georgia" w:hAnsi="Georgia"/>
          <w:sz w:val="22"/>
          <w:szCs w:val="22"/>
          <w:lang w:val="en-GB"/>
        </w:rPr>
        <w:t xml:space="preserve">, Laboratoire Magmas et Volcans, Université Blaise Pascal (France). </w:t>
      </w:r>
    </w:p>
    <w:p w14:paraId="6AD2507C" w14:textId="77777777" w:rsidR="00E86E1D" w:rsidRPr="00152B31" w:rsidRDefault="00E86E1D" w:rsidP="00E86E1D">
      <w:pPr>
        <w:tabs>
          <w:tab w:val="left" w:pos="0"/>
          <w:tab w:val="left" w:pos="2268"/>
          <w:tab w:val="left" w:pos="2977"/>
          <w:tab w:val="left" w:pos="4095"/>
          <w:tab w:val="left" w:pos="8553"/>
        </w:tabs>
        <w:ind w:left="360" w:right="395" w:hanging="360"/>
        <w:rPr>
          <w:rFonts w:ascii="Georgia" w:hAnsi="Georgia"/>
          <w:sz w:val="22"/>
          <w:szCs w:val="22"/>
          <w:lang w:val="en-GB"/>
        </w:rPr>
      </w:pPr>
    </w:p>
    <w:p w14:paraId="2166A1E1" w14:textId="77777777" w:rsidR="00E86E1D" w:rsidRPr="00152B31" w:rsidRDefault="00E86E1D" w:rsidP="00E86E1D">
      <w:pPr>
        <w:tabs>
          <w:tab w:val="left" w:pos="0"/>
          <w:tab w:val="left" w:pos="2268"/>
          <w:tab w:val="left" w:pos="2977"/>
          <w:tab w:val="left" w:pos="4095"/>
          <w:tab w:val="left" w:pos="8553"/>
        </w:tabs>
        <w:ind w:left="360" w:right="395" w:hanging="360"/>
        <w:rPr>
          <w:rFonts w:ascii="Georgia" w:hAnsi="Georgia"/>
          <w:sz w:val="22"/>
          <w:szCs w:val="22"/>
        </w:rPr>
      </w:pPr>
      <w:r w:rsidRPr="00152B31">
        <w:rPr>
          <w:rFonts w:ascii="Georgia" w:hAnsi="Georgia"/>
          <w:sz w:val="22"/>
          <w:szCs w:val="22"/>
        </w:rPr>
        <w:t>2014</w:t>
      </w:r>
    </w:p>
    <w:p w14:paraId="795CFFE3" w14:textId="56B3FB8F" w:rsidR="00E86E1D" w:rsidRPr="00152B31" w:rsidRDefault="00F54F07" w:rsidP="00E86E1D">
      <w:pPr>
        <w:tabs>
          <w:tab w:val="left" w:pos="0"/>
          <w:tab w:val="left" w:pos="2268"/>
          <w:tab w:val="left" w:pos="2977"/>
          <w:tab w:val="left" w:pos="4095"/>
          <w:tab w:val="left" w:pos="8553"/>
        </w:tabs>
        <w:ind w:left="360" w:right="395" w:hanging="360"/>
        <w:rPr>
          <w:rFonts w:ascii="Georgia" w:hAnsi="Georgia"/>
          <w:b/>
          <w:bCs/>
          <w:sz w:val="22"/>
          <w:szCs w:val="22"/>
          <w:lang w:val="en-GB"/>
        </w:rPr>
      </w:pPr>
      <w:r>
        <w:rPr>
          <w:rFonts w:ascii="Georgia" w:hAnsi="Georgia"/>
          <w:sz w:val="22"/>
          <w:szCs w:val="22"/>
        </w:rPr>
        <w:t>“</w:t>
      </w:r>
      <w:r w:rsidR="00E86E1D" w:rsidRPr="00152B31">
        <w:rPr>
          <w:rFonts w:ascii="Georgia" w:hAnsi="Georgia"/>
          <w:sz w:val="22"/>
          <w:szCs w:val="22"/>
        </w:rPr>
        <w:t>Evidence for shallow dehydration of the subducting plate beneath the Mariana forearc: New insights into the water cycle at subduction zones,</w:t>
      </w:r>
      <w:r>
        <w:rPr>
          <w:rFonts w:ascii="Georgia" w:hAnsi="Georgia"/>
          <w:sz w:val="22"/>
          <w:szCs w:val="22"/>
        </w:rPr>
        <w:t>”</w:t>
      </w:r>
      <w:r w:rsidR="00E86E1D" w:rsidRPr="00152B31">
        <w:rPr>
          <w:rFonts w:ascii="Georgia" w:hAnsi="Georgia"/>
          <w:sz w:val="22"/>
          <w:szCs w:val="22"/>
        </w:rPr>
        <w:t xml:space="preserve"> JAMSTEC (Japan). </w:t>
      </w:r>
    </w:p>
    <w:p w14:paraId="7FD1AEC8" w14:textId="63A40AC7" w:rsidR="00E86E1D" w:rsidRPr="00152B31" w:rsidRDefault="00F54F07" w:rsidP="00E86E1D">
      <w:pPr>
        <w:tabs>
          <w:tab w:val="left" w:pos="0"/>
          <w:tab w:val="left" w:pos="2268"/>
          <w:tab w:val="left" w:pos="2977"/>
          <w:tab w:val="left" w:pos="4095"/>
          <w:tab w:val="left" w:pos="8553"/>
        </w:tabs>
        <w:ind w:left="360" w:right="395" w:hanging="360"/>
        <w:rPr>
          <w:rFonts w:ascii="Georgia" w:hAnsi="Georgia"/>
          <w:sz w:val="22"/>
          <w:szCs w:val="22"/>
          <w:lang w:val="en-GB"/>
        </w:rPr>
      </w:pPr>
      <w:r>
        <w:rPr>
          <w:rFonts w:ascii="Georgia" w:hAnsi="Georgia"/>
          <w:sz w:val="22"/>
          <w:szCs w:val="22"/>
          <w:lang w:val="en-GB"/>
        </w:rPr>
        <w:t>“</w:t>
      </w:r>
      <w:r w:rsidR="00E86E1D" w:rsidRPr="00152B31">
        <w:rPr>
          <w:rFonts w:ascii="Georgia" w:hAnsi="Georgia"/>
          <w:sz w:val="22"/>
          <w:szCs w:val="22"/>
          <w:lang w:val="en-GB"/>
        </w:rPr>
        <w:t>Composition of the slab-derived fluids released beneath the Mariana forearc: evidence for shallow dehydration of the subducting plate</w:t>
      </w:r>
      <w:r>
        <w:rPr>
          <w:rFonts w:ascii="Georgia" w:hAnsi="Georgia"/>
          <w:sz w:val="22"/>
          <w:szCs w:val="22"/>
          <w:lang w:val="en-GB"/>
        </w:rPr>
        <w:t>”</w:t>
      </w:r>
      <w:r w:rsidR="00E86E1D" w:rsidRPr="00152B31">
        <w:rPr>
          <w:rFonts w:ascii="Georgia" w:hAnsi="Georgia"/>
          <w:sz w:val="22"/>
          <w:szCs w:val="22"/>
          <w:lang w:val="en-GB"/>
        </w:rPr>
        <w:t>, Oxford University (U.K.).</w:t>
      </w:r>
    </w:p>
    <w:p w14:paraId="2A2B30A9" w14:textId="65776970" w:rsidR="00E86E1D" w:rsidRPr="00152B31" w:rsidRDefault="00F54F07" w:rsidP="00E86E1D">
      <w:pPr>
        <w:tabs>
          <w:tab w:val="left" w:pos="0"/>
          <w:tab w:val="left" w:pos="2268"/>
          <w:tab w:val="left" w:pos="2977"/>
          <w:tab w:val="left" w:pos="4095"/>
          <w:tab w:val="left" w:pos="8553"/>
        </w:tabs>
        <w:ind w:left="360" w:right="395" w:hanging="360"/>
        <w:rPr>
          <w:rFonts w:ascii="Georgia" w:hAnsi="Georgia"/>
          <w:sz w:val="22"/>
          <w:szCs w:val="22"/>
          <w:lang w:val="en-GB"/>
        </w:rPr>
      </w:pPr>
      <w:r>
        <w:rPr>
          <w:rFonts w:ascii="Georgia" w:hAnsi="Georgia"/>
          <w:sz w:val="22"/>
          <w:szCs w:val="22"/>
          <w:lang w:val="en-GB"/>
        </w:rPr>
        <w:t>“</w:t>
      </w:r>
      <w:r w:rsidR="00E86E1D" w:rsidRPr="00152B31">
        <w:rPr>
          <w:rFonts w:ascii="Georgia" w:hAnsi="Georgia"/>
          <w:sz w:val="22"/>
          <w:szCs w:val="22"/>
          <w:lang w:val="en-GB"/>
        </w:rPr>
        <w:t>Introduction to Barrovian metamorphism</w:t>
      </w:r>
      <w:r>
        <w:rPr>
          <w:rFonts w:ascii="Georgia" w:hAnsi="Georgia"/>
          <w:sz w:val="22"/>
          <w:szCs w:val="22"/>
          <w:lang w:val="en-GB"/>
        </w:rPr>
        <w:t>”</w:t>
      </w:r>
      <w:r w:rsidR="00E86E1D" w:rsidRPr="00152B31">
        <w:rPr>
          <w:rFonts w:ascii="Georgia" w:hAnsi="Georgia"/>
          <w:sz w:val="22"/>
          <w:szCs w:val="22"/>
          <w:lang w:val="en-GB"/>
        </w:rPr>
        <w:t xml:space="preserve">, University of Saint Andrews (Scotland). </w:t>
      </w:r>
    </w:p>
    <w:p w14:paraId="55F67C90" w14:textId="0BEB5AD7" w:rsidR="00E86E1D" w:rsidRPr="00152B31" w:rsidRDefault="00F54F07" w:rsidP="00E86E1D">
      <w:pPr>
        <w:tabs>
          <w:tab w:val="left" w:pos="0"/>
          <w:tab w:val="left" w:pos="2268"/>
          <w:tab w:val="left" w:pos="2977"/>
          <w:tab w:val="left" w:pos="4095"/>
          <w:tab w:val="left" w:pos="8553"/>
        </w:tabs>
        <w:ind w:left="360" w:right="395" w:hanging="360"/>
        <w:rPr>
          <w:rFonts w:ascii="Georgia" w:hAnsi="Georgia"/>
          <w:sz w:val="22"/>
          <w:szCs w:val="22"/>
          <w:lang w:val="en-GB"/>
        </w:rPr>
      </w:pPr>
      <w:r>
        <w:rPr>
          <w:rFonts w:ascii="Georgia" w:hAnsi="Georgia"/>
          <w:sz w:val="22"/>
          <w:szCs w:val="22"/>
          <w:lang w:val="en-GB"/>
        </w:rPr>
        <w:t>“</w:t>
      </w:r>
      <w:r w:rsidR="00E86E1D" w:rsidRPr="00152B31">
        <w:rPr>
          <w:rFonts w:ascii="Georgia" w:hAnsi="Georgia"/>
          <w:sz w:val="22"/>
          <w:szCs w:val="22"/>
          <w:lang w:val="en-GB"/>
        </w:rPr>
        <w:t>Composition of the slab-derived fluids released beneath the Mariana forearc: evidence for shallow dehydration of the subducting plate</w:t>
      </w:r>
      <w:r>
        <w:rPr>
          <w:rFonts w:ascii="Georgia" w:hAnsi="Georgia"/>
          <w:sz w:val="22"/>
          <w:szCs w:val="22"/>
          <w:lang w:val="en-GB"/>
        </w:rPr>
        <w:t>”</w:t>
      </w:r>
      <w:r w:rsidR="00E86E1D" w:rsidRPr="00152B31">
        <w:rPr>
          <w:rFonts w:ascii="Georgia" w:hAnsi="Georgia"/>
          <w:sz w:val="22"/>
          <w:szCs w:val="22"/>
          <w:lang w:val="en-GB"/>
        </w:rPr>
        <w:t>, Joides Resolution, IODP Expedition 350.</w:t>
      </w:r>
    </w:p>
    <w:p w14:paraId="6C1590DA" w14:textId="77777777" w:rsidR="00E86E1D" w:rsidRPr="00F54F07" w:rsidRDefault="00E86E1D" w:rsidP="00E86E1D">
      <w:pPr>
        <w:tabs>
          <w:tab w:val="left" w:pos="0"/>
          <w:tab w:val="left" w:pos="2268"/>
          <w:tab w:val="left" w:pos="2977"/>
          <w:tab w:val="left" w:pos="4095"/>
          <w:tab w:val="left" w:pos="8553"/>
        </w:tabs>
        <w:ind w:right="395"/>
        <w:rPr>
          <w:rFonts w:ascii="Georgia" w:hAnsi="Georgia"/>
          <w:sz w:val="22"/>
          <w:szCs w:val="22"/>
          <w:lang w:val="en-GB"/>
        </w:rPr>
      </w:pPr>
    </w:p>
    <w:p w14:paraId="1262F4A8" w14:textId="77777777" w:rsidR="00E86E1D" w:rsidRPr="00152B31" w:rsidRDefault="00E86E1D" w:rsidP="00E86E1D">
      <w:pPr>
        <w:tabs>
          <w:tab w:val="left" w:pos="0"/>
          <w:tab w:val="left" w:pos="2268"/>
          <w:tab w:val="left" w:pos="2977"/>
          <w:tab w:val="left" w:pos="4095"/>
          <w:tab w:val="left" w:pos="8553"/>
        </w:tabs>
        <w:ind w:right="395"/>
        <w:rPr>
          <w:rFonts w:ascii="Georgia" w:hAnsi="Georgia"/>
          <w:sz w:val="22"/>
          <w:szCs w:val="22"/>
        </w:rPr>
      </w:pPr>
      <w:r w:rsidRPr="00152B31">
        <w:rPr>
          <w:rFonts w:ascii="Georgia" w:hAnsi="Georgia"/>
          <w:sz w:val="22"/>
          <w:szCs w:val="22"/>
        </w:rPr>
        <w:t>2012</w:t>
      </w:r>
    </w:p>
    <w:p w14:paraId="79509570" w14:textId="01315BA1" w:rsidR="00E86E1D" w:rsidRPr="00152B31" w:rsidRDefault="00F54F07" w:rsidP="00E86E1D">
      <w:pPr>
        <w:tabs>
          <w:tab w:val="left" w:pos="0"/>
          <w:tab w:val="left" w:pos="2268"/>
          <w:tab w:val="left" w:pos="2977"/>
          <w:tab w:val="left" w:pos="4095"/>
          <w:tab w:val="left" w:pos="8553"/>
        </w:tabs>
        <w:ind w:left="360" w:right="395" w:hanging="360"/>
        <w:rPr>
          <w:rFonts w:ascii="Georgia" w:hAnsi="Georgia"/>
          <w:sz w:val="22"/>
          <w:szCs w:val="22"/>
          <w:lang w:val="en-GB"/>
        </w:rPr>
      </w:pPr>
      <w:r>
        <w:rPr>
          <w:rFonts w:ascii="Georgia" w:hAnsi="Georgia"/>
          <w:sz w:val="22"/>
          <w:szCs w:val="22"/>
          <w:lang w:val="en-GB"/>
        </w:rPr>
        <w:t>“</w:t>
      </w:r>
      <w:r w:rsidR="00E86E1D" w:rsidRPr="00152B31">
        <w:rPr>
          <w:rFonts w:ascii="Georgia" w:hAnsi="Georgia"/>
          <w:sz w:val="22"/>
          <w:szCs w:val="22"/>
          <w:lang w:val="en-GB"/>
        </w:rPr>
        <w:t>Tracking the ultra-shallow subduction input in the southeast Mariana intraoceanic Arc</w:t>
      </w:r>
      <w:r>
        <w:rPr>
          <w:rFonts w:ascii="Georgia" w:hAnsi="Georgia"/>
          <w:sz w:val="22"/>
          <w:szCs w:val="22"/>
          <w:lang w:val="en-GB"/>
        </w:rPr>
        <w:t xml:space="preserve">”, </w:t>
      </w:r>
      <w:r w:rsidR="00E86E1D" w:rsidRPr="00152B31">
        <w:rPr>
          <w:rFonts w:ascii="Georgia" w:hAnsi="Georgia"/>
          <w:sz w:val="22"/>
          <w:szCs w:val="22"/>
          <w:lang w:val="en-GB"/>
        </w:rPr>
        <w:t xml:space="preserve">Geoclub meeting, University of Texas at Dallas (USA). </w:t>
      </w:r>
    </w:p>
    <w:p w14:paraId="2381E3AC" w14:textId="51B7BC91" w:rsidR="00E86E1D" w:rsidRPr="00152B31" w:rsidRDefault="00F54F07" w:rsidP="00E86E1D">
      <w:pPr>
        <w:tabs>
          <w:tab w:val="left" w:pos="360"/>
          <w:tab w:val="left" w:pos="2268"/>
          <w:tab w:val="left" w:pos="2977"/>
          <w:tab w:val="left" w:pos="4095"/>
          <w:tab w:val="left" w:pos="8553"/>
        </w:tabs>
        <w:ind w:left="360" w:right="395" w:hanging="360"/>
        <w:rPr>
          <w:rFonts w:ascii="Georgia" w:hAnsi="Georgia"/>
          <w:b/>
          <w:bCs/>
          <w:sz w:val="22"/>
          <w:szCs w:val="22"/>
        </w:rPr>
      </w:pPr>
      <w:r>
        <w:rPr>
          <w:rFonts w:ascii="Georgia" w:hAnsi="Georgia"/>
          <w:sz w:val="22"/>
          <w:szCs w:val="22"/>
          <w:lang w:val="en-GB"/>
        </w:rPr>
        <w:t>“</w:t>
      </w:r>
      <w:r w:rsidR="00E86E1D" w:rsidRPr="00152B31">
        <w:rPr>
          <w:rFonts w:ascii="Georgia" w:hAnsi="Georgia"/>
          <w:sz w:val="22"/>
          <w:szCs w:val="22"/>
          <w:lang w:val="en-GB"/>
        </w:rPr>
        <w:t>Tracking water in subduction related lavas. Geoclub meeting</w:t>
      </w:r>
      <w:r>
        <w:rPr>
          <w:rFonts w:ascii="Georgia" w:hAnsi="Georgia"/>
          <w:sz w:val="22"/>
          <w:szCs w:val="22"/>
          <w:lang w:val="en-GB"/>
        </w:rPr>
        <w:t>”</w:t>
      </w:r>
      <w:r w:rsidR="00E86E1D" w:rsidRPr="00152B31">
        <w:rPr>
          <w:rFonts w:ascii="Georgia" w:hAnsi="Georgia"/>
          <w:sz w:val="22"/>
          <w:szCs w:val="22"/>
          <w:lang w:val="en-GB"/>
        </w:rPr>
        <w:t xml:space="preserve">, University of Texas at Dallas (USA). </w:t>
      </w:r>
    </w:p>
    <w:p w14:paraId="49080C3C" w14:textId="77777777" w:rsidR="00E86E1D" w:rsidRPr="00152B31" w:rsidRDefault="00E86E1D" w:rsidP="00E86E1D">
      <w:pPr>
        <w:tabs>
          <w:tab w:val="left" w:pos="0"/>
          <w:tab w:val="left" w:pos="2268"/>
          <w:tab w:val="left" w:pos="2977"/>
          <w:tab w:val="left" w:pos="4095"/>
          <w:tab w:val="left" w:pos="8553"/>
        </w:tabs>
        <w:ind w:right="395"/>
        <w:rPr>
          <w:rFonts w:ascii="Georgia" w:hAnsi="Georgia"/>
          <w:sz w:val="22"/>
          <w:szCs w:val="22"/>
        </w:rPr>
      </w:pPr>
    </w:p>
    <w:p w14:paraId="54CA2FF7" w14:textId="77777777" w:rsidR="00E86E1D" w:rsidRPr="00152B31" w:rsidRDefault="00E86E1D" w:rsidP="00E86E1D">
      <w:pPr>
        <w:tabs>
          <w:tab w:val="left" w:pos="0"/>
          <w:tab w:val="left" w:pos="2268"/>
          <w:tab w:val="left" w:pos="2977"/>
          <w:tab w:val="left" w:pos="4095"/>
          <w:tab w:val="left" w:pos="8553"/>
        </w:tabs>
        <w:ind w:right="395"/>
        <w:rPr>
          <w:rFonts w:ascii="Georgia" w:hAnsi="Georgia"/>
          <w:sz w:val="22"/>
          <w:szCs w:val="22"/>
        </w:rPr>
      </w:pPr>
      <w:r w:rsidRPr="00152B31">
        <w:rPr>
          <w:rFonts w:ascii="Georgia" w:hAnsi="Georgia"/>
          <w:sz w:val="22"/>
          <w:szCs w:val="22"/>
        </w:rPr>
        <w:t>2008</w:t>
      </w:r>
    </w:p>
    <w:p w14:paraId="6B9EEC39" w14:textId="7B81B81B" w:rsidR="00E86E1D" w:rsidRPr="00152B31" w:rsidRDefault="00F54F07" w:rsidP="00E86E1D">
      <w:pPr>
        <w:tabs>
          <w:tab w:val="left" w:pos="0"/>
          <w:tab w:val="left" w:pos="2268"/>
          <w:tab w:val="left" w:pos="2977"/>
          <w:tab w:val="left" w:pos="4095"/>
          <w:tab w:val="left" w:pos="8553"/>
        </w:tabs>
        <w:ind w:left="360" w:right="395" w:hanging="360"/>
        <w:rPr>
          <w:rFonts w:ascii="Georgia" w:hAnsi="Georgia"/>
          <w:b/>
          <w:bCs/>
          <w:sz w:val="22"/>
          <w:szCs w:val="22"/>
        </w:rPr>
      </w:pPr>
      <w:r>
        <w:rPr>
          <w:rFonts w:ascii="Georgia" w:hAnsi="Georgia"/>
          <w:sz w:val="22"/>
          <w:szCs w:val="22"/>
          <w:lang w:val="en-GB"/>
        </w:rPr>
        <w:t>“</w:t>
      </w:r>
      <w:r w:rsidR="00E86E1D" w:rsidRPr="00152B31">
        <w:rPr>
          <w:rFonts w:ascii="Georgia" w:hAnsi="Georgia"/>
          <w:sz w:val="22"/>
          <w:szCs w:val="22"/>
          <w:lang w:val="en-GB"/>
        </w:rPr>
        <w:t>Adakite genesis: amphibole composition and geobarometric constraints</w:t>
      </w:r>
      <w:r>
        <w:rPr>
          <w:rFonts w:ascii="Georgia" w:hAnsi="Georgia"/>
          <w:sz w:val="22"/>
          <w:szCs w:val="22"/>
          <w:lang w:val="en-GB"/>
        </w:rPr>
        <w:t>”</w:t>
      </w:r>
      <w:r w:rsidR="00E86E1D" w:rsidRPr="00152B31">
        <w:rPr>
          <w:rFonts w:ascii="Georgia" w:hAnsi="Georgia"/>
          <w:sz w:val="22"/>
          <w:szCs w:val="22"/>
          <w:lang w:val="en-GB"/>
        </w:rPr>
        <w:t>,</w:t>
      </w:r>
      <w:r w:rsidR="00E86E1D" w:rsidRPr="00152B31">
        <w:rPr>
          <w:rFonts w:ascii="Georgia" w:hAnsi="Georgia"/>
          <w:sz w:val="22"/>
          <w:szCs w:val="22"/>
        </w:rPr>
        <w:t xml:space="preserve"> </w:t>
      </w:r>
      <w:r w:rsidR="00E86E1D" w:rsidRPr="00152B31">
        <w:rPr>
          <w:rFonts w:ascii="Georgia" w:hAnsi="Georgia"/>
          <w:sz w:val="22"/>
          <w:szCs w:val="22"/>
          <w:lang w:val="en-GB"/>
        </w:rPr>
        <w:t>University of Texas at Dallas (USA).</w:t>
      </w:r>
    </w:p>
    <w:p w14:paraId="4AD92A36" w14:textId="77777777" w:rsidR="00E86E1D" w:rsidRPr="00152B31" w:rsidRDefault="00E86E1D" w:rsidP="00E86E1D">
      <w:pPr>
        <w:tabs>
          <w:tab w:val="left" w:pos="0"/>
          <w:tab w:val="left" w:pos="2268"/>
          <w:tab w:val="left" w:pos="2977"/>
          <w:tab w:val="left" w:pos="4095"/>
          <w:tab w:val="left" w:pos="8553"/>
        </w:tabs>
        <w:ind w:left="360" w:right="395" w:hanging="360"/>
        <w:rPr>
          <w:rFonts w:ascii="Georgia" w:hAnsi="Georgia"/>
          <w:sz w:val="22"/>
          <w:szCs w:val="22"/>
          <w:lang w:val="en-GB"/>
        </w:rPr>
      </w:pPr>
    </w:p>
    <w:p w14:paraId="08353BDA" w14:textId="77777777" w:rsidR="00E86E1D" w:rsidRPr="00152B31" w:rsidRDefault="00E86E1D" w:rsidP="00E86E1D">
      <w:pPr>
        <w:tabs>
          <w:tab w:val="left" w:pos="0"/>
          <w:tab w:val="left" w:pos="2268"/>
          <w:tab w:val="left" w:pos="2977"/>
          <w:tab w:val="left" w:pos="4095"/>
          <w:tab w:val="left" w:pos="8553"/>
        </w:tabs>
        <w:ind w:left="360" w:right="395" w:hanging="360"/>
        <w:rPr>
          <w:rFonts w:ascii="Georgia" w:hAnsi="Georgia"/>
          <w:sz w:val="22"/>
          <w:szCs w:val="22"/>
          <w:lang w:val="en-GB"/>
        </w:rPr>
      </w:pPr>
      <w:r w:rsidRPr="00152B31">
        <w:rPr>
          <w:rFonts w:ascii="Georgia" w:hAnsi="Georgia"/>
          <w:sz w:val="22"/>
          <w:szCs w:val="22"/>
          <w:lang w:val="en-GB"/>
        </w:rPr>
        <w:t>2007</w:t>
      </w:r>
    </w:p>
    <w:p w14:paraId="7D45D2B0" w14:textId="42AECBEF" w:rsidR="00E86E1D" w:rsidRDefault="00F54F07" w:rsidP="00E86E1D">
      <w:pPr>
        <w:tabs>
          <w:tab w:val="left" w:pos="0"/>
          <w:tab w:val="left" w:pos="2268"/>
          <w:tab w:val="left" w:pos="2977"/>
          <w:tab w:val="left" w:pos="4095"/>
          <w:tab w:val="left" w:pos="8553"/>
        </w:tabs>
        <w:ind w:left="360" w:right="395" w:hanging="360"/>
        <w:rPr>
          <w:rFonts w:ascii="Georgia" w:hAnsi="Georgia"/>
          <w:sz w:val="22"/>
          <w:szCs w:val="22"/>
          <w:lang w:val="en-GB"/>
        </w:rPr>
      </w:pPr>
      <w:r>
        <w:rPr>
          <w:rFonts w:ascii="Georgia" w:hAnsi="Georgia"/>
          <w:sz w:val="22"/>
          <w:szCs w:val="22"/>
          <w:lang w:val="en-GB"/>
        </w:rPr>
        <w:t>“</w:t>
      </w:r>
      <w:r w:rsidR="00E86E1D" w:rsidRPr="00152B31">
        <w:rPr>
          <w:rFonts w:ascii="Georgia" w:hAnsi="Georgia"/>
          <w:sz w:val="22"/>
          <w:szCs w:val="22"/>
          <w:lang w:val="en-GB"/>
        </w:rPr>
        <w:t>Adakite genesis: amphibole composition and geobarometric constraints</w:t>
      </w:r>
      <w:r>
        <w:rPr>
          <w:rFonts w:ascii="Georgia" w:hAnsi="Georgia"/>
          <w:sz w:val="22"/>
          <w:szCs w:val="22"/>
          <w:lang w:val="en-GB"/>
        </w:rPr>
        <w:t>”</w:t>
      </w:r>
      <w:r w:rsidR="00E86E1D" w:rsidRPr="00152B31">
        <w:rPr>
          <w:rFonts w:ascii="Georgia" w:hAnsi="Georgia"/>
          <w:sz w:val="22"/>
          <w:szCs w:val="22"/>
          <w:lang w:val="en-GB"/>
        </w:rPr>
        <w:t xml:space="preserve">, Bayerisches Geoinstitut (Germany). </w:t>
      </w:r>
    </w:p>
    <w:p w14:paraId="22FC6E58" w14:textId="77777777" w:rsidR="00E86E1D" w:rsidRDefault="00E86E1D" w:rsidP="00E86E1D">
      <w:pPr>
        <w:tabs>
          <w:tab w:val="left" w:pos="0"/>
          <w:tab w:val="left" w:pos="2268"/>
          <w:tab w:val="left" w:pos="2977"/>
          <w:tab w:val="left" w:pos="4095"/>
          <w:tab w:val="left" w:pos="8553"/>
        </w:tabs>
        <w:ind w:left="360" w:right="395" w:hanging="360"/>
        <w:rPr>
          <w:rFonts w:ascii="Georgia" w:hAnsi="Georgia"/>
          <w:b/>
          <w:bCs/>
          <w:sz w:val="22"/>
          <w:szCs w:val="22"/>
          <w:lang w:val="en-GB"/>
        </w:rPr>
      </w:pPr>
    </w:p>
    <w:p w14:paraId="34408956" w14:textId="77777777" w:rsidR="00E86E1D" w:rsidRPr="00152B31" w:rsidRDefault="00E86E1D" w:rsidP="00E86E1D">
      <w:pPr>
        <w:outlineLvl w:val="0"/>
        <w:rPr>
          <w:rFonts w:ascii="Georgia" w:hAnsi="Georgia"/>
          <w:b/>
          <w:bCs/>
          <w:sz w:val="32"/>
          <w:szCs w:val="32"/>
        </w:rPr>
      </w:pPr>
      <w:r w:rsidRPr="00152B31">
        <w:rPr>
          <w:rFonts w:ascii="Georgia" w:hAnsi="Georgia"/>
          <w:b/>
          <w:bCs/>
          <w:sz w:val="32"/>
          <w:szCs w:val="32"/>
        </w:rPr>
        <w:t>Teaching experience</w:t>
      </w:r>
    </w:p>
    <w:p w14:paraId="2AE16B88" w14:textId="77777777" w:rsidR="00E86E1D" w:rsidRPr="00152B31" w:rsidRDefault="00E86E1D" w:rsidP="00E86E1D">
      <w:pPr>
        <w:rPr>
          <w:rFonts w:ascii="Georgia" w:hAnsi="Georgia"/>
          <w:b/>
          <w:bCs/>
          <w:sz w:val="10"/>
          <w:szCs w:val="10"/>
          <w:lang w:val="en-GB"/>
        </w:rPr>
      </w:pPr>
    </w:p>
    <w:p w14:paraId="24E6F83B" w14:textId="77777777" w:rsidR="00E86E1D" w:rsidRDefault="00E86E1D" w:rsidP="00E86E1D">
      <w:pPr>
        <w:ind w:left="1440" w:hanging="1440"/>
        <w:outlineLvl w:val="0"/>
        <w:rPr>
          <w:rFonts w:ascii="Georgia" w:hAnsi="Georgia"/>
          <w:b/>
          <w:sz w:val="28"/>
          <w:szCs w:val="28"/>
          <w:lang w:val="en-GB"/>
        </w:rPr>
      </w:pPr>
      <w:r w:rsidRPr="00152B31">
        <w:rPr>
          <w:rFonts w:ascii="Georgia" w:hAnsi="Georgia"/>
          <w:b/>
          <w:sz w:val="28"/>
          <w:szCs w:val="28"/>
          <w:lang w:val="en-GB"/>
        </w:rPr>
        <w:t>Co-supervising undergraduate &amp; graduate students</w:t>
      </w:r>
    </w:p>
    <w:p w14:paraId="4BCDAF46" w14:textId="77777777" w:rsidR="00E86E1D" w:rsidRPr="00152B31" w:rsidRDefault="00E86E1D" w:rsidP="00E86E1D">
      <w:pPr>
        <w:ind w:left="1440" w:hanging="1440"/>
        <w:outlineLvl w:val="0"/>
        <w:rPr>
          <w:rFonts w:ascii="Georgia" w:hAnsi="Georgia"/>
          <w:b/>
          <w:sz w:val="10"/>
          <w:szCs w:val="10"/>
          <w:lang w:val="en-GB"/>
        </w:rPr>
      </w:pPr>
    </w:p>
    <w:p w14:paraId="2CC9E0FB" w14:textId="77777777" w:rsidR="00E86E1D" w:rsidRPr="00152B31" w:rsidRDefault="00E86E1D" w:rsidP="00E86E1D">
      <w:pPr>
        <w:pStyle w:val="ListParagraph"/>
        <w:numPr>
          <w:ilvl w:val="0"/>
          <w:numId w:val="14"/>
        </w:numPr>
        <w:ind w:left="450" w:hanging="450"/>
        <w:rPr>
          <w:rFonts w:ascii="Georgia" w:hAnsi="Georgia"/>
          <w:sz w:val="22"/>
          <w:szCs w:val="22"/>
          <w:lang w:val="en-GB"/>
        </w:rPr>
      </w:pPr>
      <w:r w:rsidRPr="00152B31">
        <w:rPr>
          <w:rFonts w:ascii="Georgia" w:hAnsi="Georgia"/>
          <w:sz w:val="22"/>
          <w:szCs w:val="22"/>
          <w:lang w:val="en-GB"/>
        </w:rPr>
        <w:t xml:space="preserve">, 2011 </w:t>
      </w:r>
      <w:r w:rsidRPr="00152B31">
        <w:rPr>
          <w:rFonts w:ascii="Georgia" w:hAnsi="Georgia"/>
          <w:sz w:val="22"/>
          <w:szCs w:val="22"/>
          <w:lang w:val="en-GB"/>
        </w:rPr>
        <w:tab/>
        <w:t xml:space="preserve">UTDallas: Eric Schrimsher (graduate student), Chris Kennedy (undergraduate student). </w:t>
      </w:r>
    </w:p>
    <w:p w14:paraId="57C8BAC6" w14:textId="77777777" w:rsidR="00E86E1D" w:rsidRPr="00152B31" w:rsidRDefault="00E86E1D" w:rsidP="00E86E1D">
      <w:pPr>
        <w:rPr>
          <w:rFonts w:ascii="Georgia" w:hAnsi="Georgia"/>
          <w:sz w:val="22"/>
          <w:szCs w:val="22"/>
          <w:lang w:val="en-GB"/>
        </w:rPr>
      </w:pPr>
      <w:r w:rsidRPr="00152B31">
        <w:rPr>
          <w:rFonts w:ascii="Georgia" w:hAnsi="Georgia"/>
          <w:sz w:val="22"/>
          <w:szCs w:val="22"/>
          <w:lang w:val="en-GB"/>
        </w:rPr>
        <w:t xml:space="preserve">2016 </w:t>
      </w:r>
      <w:r w:rsidRPr="00152B31">
        <w:rPr>
          <w:rFonts w:ascii="Georgia" w:hAnsi="Georgia"/>
          <w:sz w:val="22"/>
          <w:szCs w:val="22"/>
          <w:lang w:val="en-GB"/>
        </w:rPr>
        <w:tab/>
      </w:r>
      <w:r w:rsidRPr="00152B31">
        <w:rPr>
          <w:rFonts w:ascii="Georgia" w:hAnsi="Georgia"/>
          <w:sz w:val="22"/>
          <w:szCs w:val="22"/>
          <w:lang w:val="en-GB"/>
        </w:rPr>
        <w:tab/>
        <w:t>Rice University: Lexi Malouta (PhD student).</w:t>
      </w:r>
    </w:p>
    <w:p w14:paraId="4AB2239B" w14:textId="77777777" w:rsidR="00E86E1D" w:rsidRPr="00152B31" w:rsidRDefault="00E86E1D" w:rsidP="00E86E1D">
      <w:pPr>
        <w:ind w:left="1080"/>
        <w:rPr>
          <w:rFonts w:ascii="Georgia" w:hAnsi="Georgia"/>
          <w:lang w:val="en-GB"/>
        </w:rPr>
      </w:pPr>
      <w:r w:rsidRPr="00152B31">
        <w:rPr>
          <w:rFonts w:ascii="Georgia" w:hAnsi="Georgia"/>
          <w:lang w:val="en-GB"/>
        </w:rPr>
        <w:t xml:space="preserve"> </w:t>
      </w:r>
    </w:p>
    <w:p w14:paraId="2F0CDDCE" w14:textId="77777777" w:rsidR="00E86E1D" w:rsidRDefault="00E86E1D" w:rsidP="00E86E1D">
      <w:pPr>
        <w:ind w:left="1440" w:hanging="1440"/>
        <w:outlineLvl w:val="0"/>
        <w:rPr>
          <w:rFonts w:ascii="Georgia" w:hAnsi="Georgia"/>
          <w:b/>
          <w:sz w:val="28"/>
          <w:szCs w:val="28"/>
          <w:lang w:val="en-GB"/>
        </w:rPr>
      </w:pPr>
      <w:r w:rsidRPr="00152B31">
        <w:rPr>
          <w:rFonts w:ascii="Georgia" w:hAnsi="Georgia"/>
          <w:b/>
          <w:sz w:val="28"/>
          <w:szCs w:val="28"/>
          <w:lang w:val="en-GB"/>
        </w:rPr>
        <w:t>Teaching assistant</w:t>
      </w:r>
    </w:p>
    <w:p w14:paraId="1BA60247" w14:textId="77777777" w:rsidR="00E86E1D" w:rsidRPr="00152B31" w:rsidRDefault="00E86E1D" w:rsidP="00E86E1D">
      <w:pPr>
        <w:ind w:left="1440" w:hanging="1440"/>
        <w:outlineLvl w:val="0"/>
        <w:rPr>
          <w:rFonts w:ascii="Georgia" w:hAnsi="Georgia"/>
          <w:b/>
          <w:sz w:val="10"/>
          <w:szCs w:val="10"/>
          <w:lang w:val="en-GB"/>
        </w:rPr>
      </w:pPr>
    </w:p>
    <w:p w14:paraId="4AB21A7C" w14:textId="77777777" w:rsidR="00E86E1D" w:rsidRPr="00152B31" w:rsidRDefault="00E86E1D" w:rsidP="00E86E1D">
      <w:pPr>
        <w:ind w:left="1440" w:hanging="1440"/>
        <w:rPr>
          <w:rFonts w:ascii="Georgia" w:hAnsi="Georgia"/>
          <w:sz w:val="22"/>
          <w:szCs w:val="22"/>
          <w:lang w:val="en-GB"/>
        </w:rPr>
      </w:pPr>
      <w:r w:rsidRPr="00152B31">
        <w:rPr>
          <w:rFonts w:ascii="Georgia" w:hAnsi="Georgia"/>
          <w:sz w:val="22"/>
          <w:szCs w:val="22"/>
          <w:lang w:val="en-GB"/>
        </w:rPr>
        <w:t>2008 - 2010</w:t>
      </w:r>
      <w:r w:rsidRPr="00152B31">
        <w:rPr>
          <w:rFonts w:ascii="Georgia" w:hAnsi="Georgia"/>
          <w:sz w:val="22"/>
          <w:szCs w:val="22"/>
          <w:lang w:val="en-GB"/>
        </w:rPr>
        <w:tab/>
        <w:t>5 semesters (3-4h/week)</w:t>
      </w:r>
      <w:r w:rsidRPr="00152B31">
        <w:rPr>
          <w:rFonts w:ascii="Georgia" w:hAnsi="Georgia"/>
          <w:b/>
          <w:bCs/>
          <w:sz w:val="22"/>
          <w:szCs w:val="22"/>
          <w:lang w:val="en-GB"/>
        </w:rPr>
        <w:t xml:space="preserve"> </w:t>
      </w:r>
      <w:r w:rsidRPr="00152B31">
        <w:rPr>
          <w:rFonts w:ascii="Georgia" w:hAnsi="Georgia"/>
          <w:bCs/>
          <w:sz w:val="22"/>
          <w:szCs w:val="22"/>
          <w:lang w:val="en-GB"/>
        </w:rPr>
        <w:t>at the</w:t>
      </w:r>
      <w:r w:rsidRPr="00152B31">
        <w:rPr>
          <w:rFonts w:ascii="Georgia" w:hAnsi="Georgia"/>
          <w:b/>
          <w:bCs/>
          <w:sz w:val="22"/>
          <w:szCs w:val="22"/>
          <w:lang w:val="en-GB"/>
        </w:rPr>
        <w:t xml:space="preserve"> </w:t>
      </w:r>
      <w:r w:rsidRPr="00152B31">
        <w:rPr>
          <w:rFonts w:ascii="Georgia" w:hAnsi="Georgia"/>
          <w:sz w:val="22"/>
          <w:szCs w:val="22"/>
        </w:rPr>
        <w:t xml:space="preserve">University of Texas at Dallas </w:t>
      </w:r>
      <w:r w:rsidRPr="00152B31">
        <w:rPr>
          <w:rFonts w:ascii="Georgia" w:hAnsi="Georgia"/>
          <w:sz w:val="22"/>
          <w:szCs w:val="22"/>
          <w:lang w:val="en-GB"/>
        </w:rPr>
        <w:t>(graduate and undergraduate levels):</w:t>
      </w:r>
    </w:p>
    <w:p w14:paraId="2DAEE5D5" w14:textId="77777777" w:rsidR="00E86E1D" w:rsidRPr="00630595" w:rsidRDefault="00E86E1D" w:rsidP="00E86E1D">
      <w:pPr>
        <w:ind w:left="1440" w:hanging="1440"/>
        <w:rPr>
          <w:rFonts w:ascii="Georgia" w:hAnsi="Georgia"/>
          <w:sz w:val="10"/>
          <w:szCs w:val="10"/>
        </w:rPr>
      </w:pPr>
    </w:p>
    <w:p w14:paraId="29B3ED9A" w14:textId="77777777" w:rsidR="00E86E1D" w:rsidRPr="00152B31" w:rsidRDefault="00E86E1D" w:rsidP="00E86E1D">
      <w:pPr>
        <w:numPr>
          <w:ilvl w:val="0"/>
          <w:numId w:val="8"/>
        </w:numPr>
        <w:ind w:left="1440" w:hanging="270"/>
        <w:rPr>
          <w:rFonts w:ascii="Georgia" w:hAnsi="Georgia"/>
          <w:sz w:val="22"/>
          <w:szCs w:val="22"/>
          <w:lang w:val="en-GB"/>
        </w:rPr>
      </w:pPr>
      <w:r w:rsidRPr="00152B31">
        <w:rPr>
          <w:rFonts w:ascii="Georgia" w:hAnsi="Georgia"/>
          <w:bCs/>
          <w:sz w:val="22"/>
          <w:szCs w:val="22"/>
          <w:lang w:val="en-GB"/>
        </w:rPr>
        <w:t xml:space="preserve">Petrology of igneous and metamorphic rocks </w:t>
      </w:r>
      <w:r w:rsidRPr="00152B31">
        <w:rPr>
          <w:rFonts w:ascii="Georgia" w:hAnsi="Georgia"/>
          <w:bCs/>
          <w:sz w:val="22"/>
          <w:szCs w:val="22"/>
        </w:rPr>
        <w:t>(GEOS 3464)</w:t>
      </w:r>
      <w:r w:rsidRPr="00152B31">
        <w:rPr>
          <w:rFonts w:ascii="Georgia" w:hAnsi="Georgia"/>
          <w:sz w:val="22"/>
          <w:szCs w:val="22"/>
          <w:lang w:val="en-GB"/>
        </w:rPr>
        <w:t xml:space="preserve"> [2 semesters]</w:t>
      </w:r>
    </w:p>
    <w:p w14:paraId="76AF02E3" w14:textId="77777777" w:rsidR="00E86E1D" w:rsidRPr="00152B31" w:rsidRDefault="00E86E1D" w:rsidP="00E86E1D">
      <w:pPr>
        <w:numPr>
          <w:ilvl w:val="0"/>
          <w:numId w:val="8"/>
        </w:numPr>
        <w:ind w:left="1440" w:hanging="270"/>
        <w:rPr>
          <w:rFonts w:ascii="Georgia" w:hAnsi="Georgia"/>
          <w:sz w:val="22"/>
          <w:szCs w:val="22"/>
          <w:lang w:val="en-GB"/>
        </w:rPr>
      </w:pPr>
      <w:r w:rsidRPr="00152B31">
        <w:rPr>
          <w:rFonts w:ascii="Georgia" w:hAnsi="Georgia"/>
          <w:bCs/>
          <w:sz w:val="22"/>
          <w:szCs w:val="22"/>
          <w:lang w:val="en-GB"/>
        </w:rPr>
        <w:t xml:space="preserve">Rocks and minerals </w:t>
      </w:r>
      <w:r w:rsidRPr="00152B31">
        <w:rPr>
          <w:rFonts w:ascii="Georgia" w:hAnsi="Georgia"/>
          <w:bCs/>
          <w:sz w:val="22"/>
          <w:szCs w:val="22"/>
        </w:rPr>
        <w:t>(GEOS 2409</w:t>
      </w:r>
      <w:r w:rsidRPr="00152B31">
        <w:rPr>
          <w:rFonts w:ascii="Georgia" w:hAnsi="Georgia"/>
          <w:sz w:val="22"/>
          <w:szCs w:val="22"/>
        </w:rPr>
        <w:t>)</w:t>
      </w:r>
      <w:r w:rsidRPr="00152B31">
        <w:rPr>
          <w:rFonts w:ascii="Georgia" w:hAnsi="Georgia"/>
          <w:sz w:val="22"/>
          <w:szCs w:val="22"/>
          <w:lang w:val="en-GB"/>
        </w:rPr>
        <w:t xml:space="preserve"> </w:t>
      </w:r>
    </w:p>
    <w:p w14:paraId="330EA56B" w14:textId="77777777" w:rsidR="00E86E1D" w:rsidRPr="00152B31" w:rsidRDefault="00E86E1D" w:rsidP="00E86E1D">
      <w:pPr>
        <w:numPr>
          <w:ilvl w:val="0"/>
          <w:numId w:val="8"/>
        </w:numPr>
        <w:ind w:left="1440" w:hanging="270"/>
        <w:rPr>
          <w:rFonts w:ascii="Georgia" w:hAnsi="Georgia"/>
          <w:sz w:val="22"/>
          <w:szCs w:val="22"/>
          <w:lang w:val="en-GB"/>
        </w:rPr>
      </w:pPr>
      <w:r w:rsidRPr="00152B31">
        <w:rPr>
          <w:rFonts w:ascii="Georgia" w:hAnsi="Georgia"/>
          <w:bCs/>
          <w:sz w:val="22"/>
          <w:szCs w:val="22"/>
          <w:lang w:val="en-GB"/>
        </w:rPr>
        <w:t xml:space="preserve">Structural geology </w:t>
      </w:r>
      <w:r w:rsidRPr="00152B31">
        <w:rPr>
          <w:rFonts w:ascii="Georgia" w:hAnsi="Georgia"/>
          <w:bCs/>
          <w:sz w:val="22"/>
          <w:szCs w:val="22"/>
        </w:rPr>
        <w:t>(GEOS 3470)</w:t>
      </w:r>
    </w:p>
    <w:p w14:paraId="53ECC386" w14:textId="77777777" w:rsidR="00E86E1D" w:rsidRPr="00152B31" w:rsidRDefault="00E86E1D" w:rsidP="00E86E1D">
      <w:pPr>
        <w:numPr>
          <w:ilvl w:val="0"/>
          <w:numId w:val="8"/>
        </w:numPr>
        <w:ind w:left="1440" w:hanging="270"/>
        <w:rPr>
          <w:rFonts w:ascii="Georgia" w:hAnsi="Georgia"/>
          <w:sz w:val="22"/>
          <w:szCs w:val="22"/>
          <w:lang w:val="en-GB"/>
        </w:rPr>
      </w:pPr>
      <w:r w:rsidRPr="00152B31">
        <w:rPr>
          <w:rFonts w:ascii="Georgia" w:hAnsi="Georgia"/>
          <w:bCs/>
          <w:sz w:val="22"/>
          <w:szCs w:val="22"/>
          <w:lang w:val="en-GB"/>
        </w:rPr>
        <w:t>Physical geology (GEOS 1303)</w:t>
      </w:r>
    </w:p>
    <w:p w14:paraId="7AB0A87D" w14:textId="77777777" w:rsidR="00E86E1D" w:rsidRDefault="00E86E1D" w:rsidP="00152B31">
      <w:pPr>
        <w:outlineLvl w:val="0"/>
        <w:rPr>
          <w:rFonts w:ascii="Georgia" w:hAnsi="Georgia"/>
          <w:b/>
          <w:bCs/>
          <w:sz w:val="32"/>
          <w:szCs w:val="32"/>
        </w:rPr>
      </w:pPr>
    </w:p>
    <w:p w14:paraId="070197E0" w14:textId="77777777" w:rsidR="0025269A" w:rsidRPr="00152B31" w:rsidRDefault="0025269A" w:rsidP="00152B31">
      <w:pPr>
        <w:outlineLvl w:val="0"/>
        <w:rPr>
          <w:rFonts w:ascii="Georgia" w:hAnsi="Georgia"/>
          <w:b/>
          <w:bCs/>
          <w:sz w:val="32"/>
          <w:szCs w:val="32"/>
        </w:rPr>
      </w:pPr>
      <w:r w:rsidRPr="00152B31">
        <w:rPr>
          <w:rFonts w:ascii="Georgia" w:hAnsi="Georgia"/>
          <w:b/>
          <w:bCs/>
          <w:sz w:val="32"/>
          <w:szCs w:val="32"/>
        </w:rPr>
        <w:t xml:space="preserve">Communications at Conferences and Workshops </w:t>
      </w:r>
    </w:p>
    <w:p w14:paraId="632C2671" w14:textId="77777777" w:rsidR="0025269A" w:rsidRPr="00152B31" w:rsidRDefault="0025269A" w:rsidP="00152B31">
      <w:pPr>
        <w:rPr>
          <w:rFonts w:ascii="Georgia" w:hAnsi="Georgia"/>
        </w:rPr>
      </w:pPr>
      <w:r w:rsidRPr="00152B31">
        <w:rPr>
          <w:rFonts w:ascii="Georgia" w:hAnsi="Georgia"/>
        </w:rPr>
        <w:t>(*presenting author)</w:t>
      </w:r>
    </w:p>
    <w:p w14:paraId="2FCBB47D" w14:textId="77777777" w:rsidR="0025269A" w:rsidRPr="00152B31" w:rsidRDefault="0025269A" w:rsidP="00152B31">
      <w:pPr>
        <w:rPr>
          <w:rFonts w:ascii="Georgia" w:hAnsi="Georgia"/>
          <w:sz w:val="22"/>
          <w:szCs w:val="22"/>
        </w:rPr>
      </w:pPr>
    </w:p>
    <w:p w14:paraId="0A902324" w14:textId="464866DE" w:rsidR="00225D9F" w:rsidRPr="00152B31" w:rsidRDefault="00225D9F" w:rsidP="00225D9F">
      <w:pPr>
        <w:ind w:left="360" w:hanging="360"/>
        <w:rPr>
          <w:rFonts w:ascii="Georgia" w:hAnsi="Georgia"/>
          <w:sz w:val="22"/>
          <w:szCs w:val="22"/>
        </w:rPr>
      </w:pPr>
      <w:r w:rsidRPr="00152B31">
        <w:rPr>
          <w:rFonts w:ascii="Georgia" w:hAnsi="Georgia"/>
          <w:sz w:val="22"/>
          <w:szCs w:val="22"/>
        </w:rPr>
        <w:t>201</w:t>
      </w:r>
      <w:r>
        <w:rPr>
          <w:rFonts w:ascii="Georgia" w:hAnsi="Georgia"/>
          <w:sz w:val="22"/>
          <w:szCs w:val="22"/>
        </w:rPr>
        <w:t>7</w:t>
      </w:r>
    </w:p>
    <w:p w14:paraId="4E6037B6" w14:textId="74CB2F49" w:rsidR="00225D9F" w:rsidRDefault="00225D9F" w:rsidP="00225D9F">
      <w:pPr>
        <w:ind w:left="360" w:hanging="360"/>
        <w:rPr>
          <w:rFonts w:ascii="Georgia" w:hAnsi="Georgia"/>
          <w:sz w:val="22"/>
          <w:szCs w:val="22"/>
        </w:rPr>
      </w:pPr>
      <w:r>
        <w:rPr>
          <w:rFonts w:ascii="Georgia" w:hAnsi="Georgia"/>
          <w:sz w:val="22"/>
          <w:szCs w:val="22"/>
        </w:rPr>
        <w:t>44</w:t>
      </w:r>
      <w:r w:rsidRPr="00152B31">
        <w:rPr>
          <w:rFonts w:ascii="Georgia" w:hAnsi="Georgia"/>
          <w:sz w:val="22"/>
          <w:szCs w:val="22"/>
        </w:rPr>
        <w:t>) Chen M.</w:t>
      </w:r>
      <w:r>
        <w:rPr>
          <w:rFonts w:ascii="Georgia" w:hAnsi="Georgia"/>
          <w:sz w:val="22"/>
          <w:szCs w:val="22"/>
        </w:rPr>
        <w:t>*</w:t>
      </w:r>
      <w:r w:rsidRPr="00152B31">
        <w:rPr>
          <w:rFonts w:ascii="Georgia" w:hAnsi="Georgia"/>
          <w:sz w:val="22"/>
          <w:szCs w:val="22"/>
        </w:rPr>
        <w:t xml:space="preserve">, Niu F., Tromp J., Lenardic A., Lee C.T., Cao W., </w:t>
      </w:r>
      <w:r w:rsidRPr="00152B31">
        <w:rPr>
          <w:rFonts w:ascii="Georgia" w:hAnsi="Georgia"/>
          <w:b/>
          <w:sz w:val="22"/>
          <w:szCs w:val="22"/>
        </w:rPr>
        <w:t>Ribeiro J.</w:t>
      </w:r>
      <w:r w:rsidRPr="00152B31">
        <w:rPr>
          <w:rFonts w:ascii="Georgia" w:hAnsi="Georgia"/>
          <w:sz w:val="22"/>
          <w:szCs w:val="22"/>
        </w:rPr>
        <w:t xml:space="preserve"> Lithospheric foundering and underthrusting imaged beneath Tibet, </w:t>
      </w:r>
      <w:r>
        <w:rPr>
          <w:rFonts w:ascii="Georgia" w:hAnsi="Georgia"/>
          <w:sz w:val="22"/>
          <w:szCs w:val="22"/>
        </w:rPr>
        <w:t>AAPG</w:t>
      </w:r>
      <w:r w:rsidRPr="00152B31">
        <w:rPr>
          <w:rFonts w:ascii="Georgia" w:hAnsi="Georgia"/>
          <w:sz w:val="22"/>
          <w:szCs w:val="22"/>
        </w:rPr>
        <w:t xml:space="preserve"> meeting.</w:t>
      </w:r>
    </w:p>
    <w:p w14:paraId="5C462897" w14:textId="77777777" w:rsidR="00225D9F" w:rsidRDefault="00225D9F" w:rsidP="00152B31">
      <w:pPr>
        <w:ind w:left="360" w:hanging="360"/>
        <w:rPr>
          <w:rFonts w:ascii="Georgia" w:hAnsi="Georgia"/>
          <w:sz w:val="22"/>
          <w:szCs w:val="22"/>
        </w:rPr>
      </w:pPr>
    </w:p>
    <w:p w14:paraId="34D7E76B"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2016</w:t>
      </w:r>
    </w:p>
    <w:p w14:paraId="155947D9" w14:textId="72E7E6C6" w:rsidR="00A13C8A" w:rsidRPr="00152B31" w:rsidRDefault="00A13C8A" w:rsidP="00152B31">
      <w:pPr>
        <w:ind w:left="360" w:hanging="360"/>
        <w:rPr>
          <w:rFonts w:ascii="Georgia" w:hAnsi="Georgia"/>
          <w:sz w:val="22"/>
          <w:szCs w:val="22"/>
        </w:rPr>
      </w:pPr>
      <w:r w:rsidRPr="00152B31">
        <w:rPr>
          <w:rFonts w:ascii="Georgia" w:hAnsi="Georgia"/>
          <w:sz w:val="22"/>
          <w:szCs w:val="22"/>
        </w:rPr>
        <w:t xml:space="preserve">43) </w:t>
      </w:r>
      <w:r w:rsidRPr="00152B31">
        <w:rPr>
          <w:rFonts w:ascii="Georgia" w:hAnsi="Georgia"/>
          <w:b/>
          <w:sz w:val="22"/>
          <w:szCs w:val="22"/>
        </w:rPr>
        <w:t>Ribeiro J.M.*,</w:t>
      </w:r>
      <w:r w:rsidRPr="00152B31">
        <w:rPr>
          <w:rFonts w:ascii="Georgia" w:hAnsi="Georgia"/>
          <w:sz w:val="22"/>
          <w:szCs w:val="22"/>
        </w:rPr>
        <w:t xml:space="preserve"> Lee C.T. The role of the forearc mantle in the deep water cycle of cold subduction zones</w:t>
      </w:r>
      <w:r w:rsidR="000A6271">
        <w:rPr>
          <w:rFonts w:ascii="Georgia" w:hAnsi="Georgia"/>
          <w:sz w:val="22"/>
          <w:szCs w:val="22"/>
        </w:rPr>
        <w:t>,</w:t>
      </w:r>
      <w:r w:rsidRPr="00152B31">
        <w:rPr>
          <w:rFonts w:ascii="Georgia" w:hAnsi="Georgia"/>
          <w:sz w:val="22"/>
          <w:szCs w:val="22"/>
        </w:rPr>
        <w:t xml:space="preserve"> AAPG conference</w:t>
      </w:r>
      <w:r w:rsidR="004F29A4" w:rsidRPr="00152B31">
        <w:rPr>
          <w:rFonts w:ascii="Georgia" w:hAnsi="Georgia"/>
          <w:sz w:val="22"/>
          <w:szCs w:val="22"/>
        </w:rPr>
        <w:t>, Houston Tx</w:t>
      </w:r>
      <w:r w:rsidRPr="00152B31">
        <w:rPr>
          <w:rFonts w:ascii="Georgia" w:hAnsi="Georgia"/>
          <w:sz w:val="22"/>
          <w:szCs w:val="22"/>
        </w:rPr>
        <w:t>.</w:t>
      </w:r>
    </w:p>
    <w:p w14:paraId="14E076F9" w14:textId="072AA58C" w:rsidR="00D07288" w:rsidRPr="00152B31" w:rsidRDefault="00D07288" w:rsidP="00152B31">
      <w:pPr>
        <w:ind w:left="360" w:hanging="360"/>
        <w:rPr>
          <w:rFonts w:ascii="Georgia" w:hAnsi="Georgia"/>
          <w:sz w:val="22"/>
          <w:szCs w:val="22"/>
        </w:rPr>
      </w:pPr>
      <w:r w:rsidRPr="00152B31">
        <w:rPr>
          <w:rFonts w:ascii="Georgia" w:hAnsi="Georgia"/>
          <w:sz w:val="22"/>
          <w:szCs w:val="22"/>
        </w:rPr>
        <w:t xml:space="preserve">42) </w:t>
      </w:r>
      <w:r w:rsidRPr="00152B31">
        <w:rPr>
          <w:rFonts w:ascii="Georgia" w:hAnsi="Georgia"/>
          <w:b/>
          <w:sz w:val="22"/>
          <w:szCs w:val="22"/>
        </w:rPr>
        <w:t>Ribeiro J.</w:t>
      </w:r>
      <w:r w:rsidR="00EB559F" w:rsidRPr="00152B31">
        <w:rPr>
          <w:rFonts w:ascii="Georgia" w:hAnsi="Georgia"/>
          <w:b/>
          <w:sz w:val="22"/>
          <w:szCs w:val="22"/>
        </w:rPr>
        <w:t>M.</w:t>
      </w:r>
      <w:r w:rsidRPr="00152B31">
        <w:rPr>
          <w:rFonts w:ascii="Georgia" w:hAnsi="Georgia"/>
          <w:b/>
          <w:sz w:val="22"/>
          <w:szCs w:val="22"/>
        </w:rPr>
        <w:t>*,</w:t>
      </w:r>
      <w:r w:rsidRPr="00152B31">
        <w:rPr>
          <w:rFonts w:ascii="Georgia" w:hAnsi="Georgia"/>
          <w:sz w:val="22"/>
          <w:szCs w:val="22"/>
        </w:rPr>
        <w:t xml:space="preserve"> Lee C.T. The role of the forearc mantle in the deep water cycle of cold subduction zones: Importance of supra-slab sources of water in arc magmas, AGU Fall meeting.</w:t>
      </w:r>
    </w:p>
    <w:p w14:paraId="4EE026F3" w14:textId="27BC0FF9" w:rsidR="00E17C0A" w:rsidRPr="00152B31" w:rsidRDefault="00E17C0A" w:rsidP="00152B31">
      <w:pPr>
        <w:ind w:left="360" w:hanging="360"/>
        <w:rPr>
          <w:rFonts w:ascii="Georgia" w:hAnsi="Georgia"/>
          <w:sz w:val="22"/>
          <w:szCs w:val="22"/>
        </w:rPr>
      </w:pPr>
      <w:r w:rsidRPr="00152B31">
        <w:rPr>
          <w:rFonts w:ascii="Georgia" w:hAnsi="Georgia"/>
          <w:sz w:val="22"/>
          <w:szCs w:val="22"/>
        </w:rPr>
        <w:t>41) Niu F.</w:t>
      </w:r>
      <w:r w:rsidR="006D6E63" w:rsidRPr="00152B31">
        <w:rPr>
          <w:rFonts w:ascii="Georgia" w:hAnsi="Georgia"/>
          <w:sz w:val="22"/>
          <w:szCs w:val="22"/>
        </w:rPr>
        <w:t>*</w:t>
      </w:r>
      <w:r w:rsidRPr="00152B31">
        <w:rPr>
          <w:rFonts w:ascii="Georgia" w:hAnsi="Georgia"/>
          <w:sz w:val="22"/>
          <w:szCs w:val="22"/>
        </w:rPr>
        <w:t xml:space="preserve">, Chen M., Tromp J., Lenardic A., Lee C.T., Cao W., </w:t>
      </w:r>
      <w:r w:rsidRPr="00152B31">
        <w:rPr>
          <w:rFonts w:ascii="Georgia" w:hAnsi="Georgia"/>
          <w:b/>
          <w:sz w:val="22"/>
          <w:szCs w:val="22"/>
        </w:rPr>
        <w:t>Ribeiro J.</w:t>
      </w:r>
      <w:r w:rsidRPr="00152B31">
        <w:rPr>
          <w:rFonts w:ascii="Georgia" w:hAnsi="Georgia"/>
          <w:sz w:val="22"/>
          <w:szCs w:val="22"/>
        </w:rPr>
        <w:t xml:space="preserve"> Lithospheric foundering and underthrusting imaged beneath Tibet, AGU Fall meeting.</w:t>
      </w:r>
    </w:p>
    <w:p w14:paraId="59D5BCB3" w14:textId="3E966E24" w:rsidR="0025269A" w:rsidRPr="00152B31" w:rsidRDefault="0025269A" w:rsidP="00152B31">
      <w:pPr>
        <w:ind w:left="360" w:hanging="360"/>
        <w:rPr>
          <w:rFonts w:ascii="Georgia" w:hAnsi="Georgia"/>
          <w:sz w:val="22"/>
          <w:szCs w:val="22"/>
        </w:rPr>
      </w:pPr>
      <w:r w:rsidRPr="00152B31">
        <w:rPr>
          <w:rFonts w:ascii="Georgia" w:hAnsi="Georgia"/>
          <w:sz w:val="22"/>
          <w:szCs w:val="22"/>
        </w:rPr>
        <w:t>39) Miyazaki T.</w:t>
      </w:r>
      <w:r w:rsidR="00426AB6" w:rsidRPr="00152B31">
        <w:rPr>
          <w:rFonts w:ascii="Georgia" w:hAnsi="Georgia"/>
          <w:sz w:val="22"/>
          <w:szCs w:val="22"/>
        </w:rPr>
        <w:t>*</w:t>
      </w:r>
      <w:r w:rsidRPr="00152B31">
        <w:rPr>
          <w:rFonts w:ascii="Georgia" w:hAnsi="Georgia"/>
          <w:sz w:val="22"/>
          <w:szCs w:val="22"/>
        </w:rPr>
        <w:t xml:space="preserve">, Sato T., Tamura Y., Horie K., Gill J., Senda R., Vaglarov B.S., Haraguchi S., Chang Q., Kimura J.-I. and </w:t>
      </w:r>
      <w:r w:rsidRPr="00152B31">
        <w:rPr>
          <w:rFonts w:ascii="Georgia" w:hAnsi="Georgia"/>
          <w:b/>
          <w:bCs/>
          <w:sz w:val="22"/>
          <w:szCs w:val="22"/>
        </w:rPr>
        <w:t>IODP expedition 350 Scientists</w:t>
      </w:r>
      <w:r w:rsidRPr="00152B31">
        <w:rPr>
          <w:rFonts w:ascii="Georgia" w:hAnsi="Georgia"/>
          <w:sz w:val="22"/>
          <w:szCs w:val="22"/>
        </w:rPr>
        <w:t xml:space="preserve">. </w:t>
      </w:r>
      <w:r w:rsidR="00BA7DA9" w:rsidRPr="00152B31">
        <w:rPr>
          <w:rFonts w:ascii="Georgia" w:hAnsi="Georgia"/>
          <w:sz w:val="22"/>
          <w:szCs w:val="22"/>
        </w:rPr>
        <w:t xml:space="preserve">Juvenile magma source of </w:t>
      </w:r>
      <w:r w:rsidRPr="00152B31">
        <w:rPr>
          <w:rFonts w:ascii="Georgia" w:hAnsi="Georgia"/>
          <w:sz w:val="22"/>
          <w:szCs w:val="22"/>
        </w:rPr>
        <w:t>N-Izu indicated by the volcaniclastic geochemistry in the deepest part of Site U1437, IODP Exp. 350. Goldschmidt conference, Yokohama</w:t>
      </w:r>
      <w:r w:rsidR="001E5684">
        <w:rPr>
          <w:rFonts w:ascii="Georgia" w:hAnsi="Georgia"/>
          <w:sz w:val="22"/>
          <w:szCs w:val="22"/>
        </w:rPr>
        <w:t>, Japan</w:t>
      </w:r>
      <w:r w:rsidRPr="00152B31">
        <w:rPr>
          <w:rFonts w:ascii="Georgia" w:hAnsi="Georgia"/>
          <w:sz w:val="22"/>
          <w:szCs w:val="22"/>
        </w:rPr>
        <w:t>.</w:t>
      </w:r>
    </w:p>
    <w:p w14:paraId="77B50E25" w14:textId="77777777" w:rsidR="0025269A" w:rsidRPr="00152B31" w:rsidRDefault="0025269A" w:rsidP="00152B31">
      <w:pPr>
        <w:ind w:left="360" w:hanging="360"/>
        <w:rPr>
          <w:rFonts w:ascii="Georgia" w:hAnsi="Georgia"/>
          <w:sz w:val="22"/>
          <w:szCs w:val="22"/>
        </w:rPr>
      </w:pPr>
    </w:p>
    <w:p w14:paraId="77EC8997"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2015</w:t>
      </w:r>
    </w:p>
    <w:p w14:paraId="48675247"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38) Singh S., Thompson D.*, Jones R., </w:t>
      </w:r>
      <w:r w:rsidRPr="00152B31">
        <w:rPr>
          <w:rFonts w:ascii="Georgia" w:hAnsi="Georgia"/>
          <w:b/>
          <w:bCs/>
          <w:sz w:val="22"/>
          <w:szCs w:val="22"/>
        </w:rPr>
        <w:t>Ribeiro J.M.</w:t>
      </w:r>
      <w:r w:rsidRPr="00152B31">
        <w:rPr>
          <w:rFonts w:ascii="Georgia" w:hAnsi="Georgia"/>
          <w:sz w:val="22"/>
          <w:szCs w:val="22"/>
        </w:rPr>
        <w:t>, Zhu J., Ague J., Lowell R. The Role of Bend Faults on Slab Serpentinization at Convergent Margins, CIDER pre-AGU workshop.</w:t>
      </w:r>
    </w:p>
    <w:p w14:paraId="3ECC4157"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37) Andrews G.*, Schmidt A., Busby C. and </w:t>
      </w:r>
      <w:r w:rsidRPr="00152B31">
        <w:rPr>
          <w:rFonts w:ascii="Georgia" w:hAnsi="Georgia"/>
          <w:b/>
          <w:bCs/>
          <w:sz w:val="22"/>
          <w:szCs w:val="22"/>
        </w:rPr>
        <w:t>Expedition 350 Scientists</w:t>
      </w:r>
      <w:r w:rsidRPr="00152B31">
        <w:rPr>
          <w:rFonts w:ascii="Georgia" w:hAnsi="Georgia"/>
          <w:sz w:val="22"/>
          <w:szCs w:val="22"/>
        </w:rPr>
        <w:t>. Geochronology and geochemistry of zircons from the IODP site 1437 I the rear arc of the Izu-Bonin volcanic arc. AGU Fall meeting.</w:t>
      </w:r>
    </w:p>
    <w:p w14:paraId="3CF36E63"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36) Singh S., Thompson D.*, Jones R., Zhu J., </w:t>
      </w:r>
      <w:r w:rsidRPr="00152B31">
        <w:rPr>
          <w:rFonts w:ascii="Georgia" w:hAnsi="Georgia"/>
          <w:b/>
          <w:bCs/>
          <w:sz w:val="22"/>
          <w:szCs w:val="22"/>
        </w:rPr>
        <w:t>Ribeiro J.M.</w:t>
      </w:r>
      <w:r w:rsidRPr="00152B31">
        <w:rPr>
          <w:rFonts w:ascii="Georgia" w:hAnsi="Georgia"/>
          <w:sz w:val="22"/>
          <w:szCs w:val="22"/>
        </w:rPr>
        <w:t xml:space="preserve">, Ague J., Lowell R. The role of bend faults on slab serpentinization and the water cycle at the Nicaragua convergent margin. AGU Fall meeting. (CIDER research project). </w:t>
      </w:r>
    </w:p>
    <w:p w14:paraId="61DEA640" w14:textId="084FB957"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35) Singh S.*, Jones R.*, </w:t>
      </w:r>
      <w:r w:rsidRPr="00152B31">
        <w:rPr>
          <w:rFonts w:ascii="Georgia" w:hAnsi="Georgia"/>
          <w:b/>
          <w:bCs/>
          <w:sz w:val="22"/>
          <w:szCs w:val="22"/>
        </w:rPr>
        <w:t>Ribeiro J.M.*</w:t>
      </w:r>
      <w:r w:rsidRPr="00152B31">
        <w:rPr>
          <w:rFonts w:ascii="Georgia" w:hAnsi="Georgia"/>
          <w:sz w:val="22"/>
          <w:szCs w:val="22"/>
        </w:rPr>
        <w:t>,</w:t>
      </w:r>
      <w:r w:rsidR="003658D6" w:rsidRPr="00152B31">
        <w:rPr>
          <w:rFonts w:ascii="Georgia" w:hAnsi="Georgia"/>
          <w:sz w:val="22"/>
          <w:szCs w:val="22"/>
        </w:rPr>
        <w:t xml:space="preserve"> </w:t>
      </w:r>
      <w:r w:rsidRPr="00152B31">
        <w:rPr>
          <w:rFonts w:ascii="Georgia" w:hAnsi="Georgia"/>
          <w:sz w:val="22"/>
          <w:szCs w:val="22"/>
        </w:rPr>
        <w:t>Thompson D.*, Zhu J.*, Ague J., Lowe</w:t>
      </w:r>
      <w:r w:rsidR="003C1535" w:rsidRPr="00152B31">
        <w:rPr>
          <w:rFonts w:ascii="Georgia" w:hAnsi="Georgia"/>
          <w:sz w:val="22"/>
          <w:szCs w:val="22"/>
        </w:rPr>
        <w:t xml:space="preserve">ll R. </w:t>
      </w:r>
      <w:r w:rsidRPr="00152B31">
        <w:rPr>
          <w:rFonts w:ascii="Georgia" w:hAnsi="Georgia"/>
          <w:sz w:val="22"/>
          <w:szCs w:val="22"/>
        </w:rPr>
        <w:t>Volatiles in subduction zones: the role of bend faulting and serpentin</w:t>
      </w:r>
      <w:r w:rsidR="0001424B" w:rsidRPr="00152B31">
        <w:rPr>
          <w:rFonts w:ascii="Georgia" w:hAnsi="Georgia"/>
          <w:sz w:val="22"/>
          <w:szCs w:val="22"/>
        </w:rPr>
        <w:t>isation, CIDER summer workshop</w:t>
      </w:r>
      <w:r w:rsidRPr="00152B31">
        <w:rPr>
          <w:rFonts w:ascii="Georgia" w:hAnsi="Georgia"/>
          <w:sz w:val="22"/>
          <w:szCs w:val="22"/>
        </w:rPr>
        <w:t xml:space="preserve"> (CIDER research project).</w:t>
      </w:r>
    </w:p>
    <w:p w14:paraId="359CE0BC" w14:textId="2D4F7505"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34) </w:t>
      </w:r>
      <w:r w:rsidRPr="00152B31">
        <w:rPr>
          <w:rFonts w:ascii="Georgia" w:hAnsi="Georgia"/>
          <w:b/>
          <w:bCs/>
          <w:sz w:val="22"/>
          <w:szCs w:val="22"/>
        </w:rPr>
        <w:t>Ribeiro J.M.*</w:t>
      </w:r>
      <w:r w:rsidRPr="00152B31">
        <w:rPr>
          <w:rFonts w:ascii="Georgia" w:hAnsi="Georgia"/>
          <w:sz w:val="22"/>
          <w:szCs w:val="22"/>
        </w:rPr>
        <w:t>, Maury R., Grégoire M. Can slabs melt beneath forearcs in hot subd</w:t>
      </w:r>
      <w:r w:rsidR="00907484" w:rsidRPr="00152B31">
        <w:rPr>
          <w:rFonts w:ascii="Georgia" w:hAnsi="Georgia"/>
          <w:sz w:val="22"/>
          <w:szCs w:val="22"/>
        </w:rPr>
        <w:t>uction zones? AGU Fall meeting.</w:t>
      </w:r>
    </w:p>
    <w:p w14:paraId="5E664CF5" w14:textId="656608BC"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33) </w:t>
      </w:r>
      <w:r w:rsidRPr="00152B31">
        <w:rPr>
          <w:rFonts w:ascii="Georgia" w:hAnsi="Georgia"/>
          <w:b/>
          <w:bCs/>
          <w:sz w:val="22"/>
          <w:szCs w:val="22"/>
        </w:rPr>
        <w:t>Ribeiro J.M.*</w:t>
      </w:r>
      <w:r w:rsidRPr="00152B31">
        <w:rPr>
          <w:rFonts w:ascii="Georgia" w:hAnsi="Georgia"/>
          <w:sz w:val="22"/>
          <w:szCs w:val="22"/>
        </w:rPr>
        <w:t xml:space="preserve">, Woodhead J., Stern R.J., Kelley K.A. The long-term evolution of the mantle flows in the southernmost Marianas. </w:t>
      </w:r>
      <w:r w:rsidR="00907484" w:rsidRPr="00152B31">
        <w:rPr>
          <w:rFonts w:ascii="Georgia" w:hAnsi="Georgia"/>
          <w:sz w:val="22"/>
          <w:szCs w:val="22"/>
        </w:rPr>
        <w:t>CIDER summer workshop.</w:t>
      </w:r>
    </w:p>
    <w:p w14:paraId="15A349D8" w14:textId="3234DE00"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32) </w:t>
      </w:r>
      <w:r w:rsidRPr="00152B31">
        <w:rPr>
          <w:rFonts w:ascii="Georgia" w:hAnsi="Georgia"/>
          <w:b/>
          <w:bCs/>
          <w:sz w:val="22"/>
          <w:szCs w:val="22"/>
        </w:rPr>
        <w:t>Ribeiro J.M.*,</w:t>
      </w:r>
      <w:r w:rsidRPr="00152B31">
        <w:rPr>
          <w:rFonts w:ascii="Georgia" w:hAnsi="Georgia"/>
          <w:sz w:val="22"/>
          <w:szCs w:val="22"/>
        </w:rPr>
        <w:t xml:space="preserve"> Stern R.J., Kelley K.A., Shaw A., Martinez F., Ohara Y. Evidence for shallow dehydration of the subducting plate beneath the Mariana forearc: New insights into the water cycle at subduction zones,</w:t>
      </w:r>
      <w:r w:rsidR="00907484" w:rsidRPr="00152B31">
        <w:rPr>
          <w:rFonts w:ascii="Georgia" w:hAnsi="Georgia"/>
          <w:sz w:val="22"/>
          <w:szCs w:val="22"/>
        </w:rPr>
        <w:t xml:space="preserve"> DCO and CIDER summer workshops.</w:t>
      </w:r>
    </w:p>
    <w:p w14:paraId="34549A18" w14:textId="50B6DDB9"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31) </w:t>
      </w:r>
      <w:r w:rsidRPr="00152B31">
        <w:rPr>
          <w:rFonts w:ascii="Georgia" w:hAnsi="Georgia"/>
          <w:b/>
          <w:bCs/>
          <w:sz w:val="22"/>
          <w:szCs w:val="22"/>
        </w:rPr>
        <w:t xml:space="preserve">Ribeiro J.M.*, </w:t>
      </w:r>
      <w:r w:rsidRPr="00152B31">
        <w:rPr>
          <w:rFonts w:ascii="Georgia" w:hAnsi="Georgia"/>
          <w:sz w:val="22"/>
          <w:szCs w:val="22"/>
        </w:rPr>
        <w:t>Woodhead J., Stern R.J., Kelley K.A. Is Indian or Pacific mantle flowing beneath the southernmost Mariana intraoceanic arc? Golds</w:t>
      </w:r>
      <w:r w:rsidR="00907484" w:rsidRPr="00152B31">
        <w:rPr>
          <w:rFonts w:ascii="Georgia" w:hAnsi="Georgia"/>
          <w:sz w:val="22"/>
          <w:szCs w:val="22"/>
        </w:rPr>
        <w:t>chmidt conference, Prague</w:t>
      </w:r>
      <w:r w:rsidRPr="00152B31">
        <w:rPr>
          <w:rFonts w:ascii="Georgia" w:hAnsi="Georgia"/>
          <w:sz w:val="22"/>
          <w:szCs w:val="22"/>
        </w:rPr>
        <w:t xml:space="preserve">. </w:t>
      </w:r>
    </w:p>
    <w:p w14:paraId="2CA84E28"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 xml:space="preserve">30)  Sato T.*, Tamura Y., Miyazaki T., Horie K., Gill J.B., Hamelin C., Senda R., Vaglarov B.S., Haraguchi S., Chang Q., Kimura J.I., and </w:t>
      </w:r>
      <w:r w:rsidRPr="00152B31">
        <w:rPr>
          <w:rFonts w:ascii="Georgia" w:hAnsi="Georgia"/>
          <w:b/>
          <w:bCs/>
          <w:sz w:val="22"/>
          <w:szCs w:val="22"/>
        </w:rPr>
        <w:t xml:space="preserve">Expedition 350 Scientists. </w:t>
      </w:r>
      <w:r w:rsidRPr="00152B31">
        <w:rPr>
          <w:rFonts w:ascii="Georgia" w:hAnsi="Georgia"/>
          <w:sz w:val="22"/>
          <w:szCs w:val="22"/>
        </w:rPr>
        <w:t>Changing arc magmas after backarc basin spreading: results from IODP Expedition 350 Site U 1437,</w:t>
      </w:r>
      <w:r w:rsidRPr="00152B31">
        <w:rPr>
          <w:rFonts w:ascii="Georgia" w:hAnsi="Georgia"/>
          <w:b/>
          <w:bCs/>
          <w:sz w:val="22"/>
          <w:szCs w:val="22"/>
        </w:rPr>
        <w:t xml:space="preserve"> </w:t>
      </w:r>
      <w:r w:rsidRPr="00152B31">
        <w:rPr>
          <w:rFonts w:ascii="Georgia" w:hAnsi="Georgia"/>
          <w:sz w:val="22"/>
          <w:szCs w:val="22"/>
        </w:rPr>
        <w:t>Goldschmidt conference, Prague.</w:t>
      </w:r>
    </w:p>
    <w:p w14:paraId="4FCB1A4A"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29)</w:t>
      </w:r>
      <w:r w:rsidRPr="00152B31">
        <w:rPr>
          <w:rFonts w:ascii="Georgia" w:hAnsi="Georgia"/>
          <w:sz w:val="22"/>
          <w:szCs w:val="22"/>
        </w:rPr>
        <w:tab/>
        <w:t xml:space="preserve">Nichols A.*, Tamura Y., Busby C., Jutzeler M., Schindlbeck J., Mcintosh I. and IODP, </w:t>
      </w:r>
      <w:r w:rsidRPr="00152B31">
        <w:rPr>
          <w:rFonts w:ascii="Georgia" w:hAnsi="Georgia"/>
          <w:b/>
          <w:bCs/>
          <w:sz w:val="22"/>
          <w:szCs w:val="22"/>
        </w:rPr>
        <w:t xml:space="preserve">Expedition 350 scientists. </w:t>
      </w:r>
      <w:r w:rsidRPr="00152B31">
        <w:rPr>
          <w:rFonts w:ascii="Georgia" w:hAnsi="Georgia"/>
          <w:sz w:val="22"/>
          <w:szCs w:val="22"/>
        </w:rPr>
        <w:t xml:space="preserve">Water in glassy volcaniclastics recovered during IBM IODP Exp. 350: can it help fingerprint eruption sites? </w:t>
      </w:r>
      <w:r w:rsidRPr="00152B31">
        <w:rPr>
          <w:rFonts w:ascii="Georgia" w:hAnsi="Georgia"/>
          <w:sz w:val="22"/>
          <w:szCs w:val="22"/>
          <w:lang w:val="en-GB"/>
        </w:rPr>
        <w:t>Japan Geoscience Union.</w:t>
      </w:r>
    </w:p>
    <w:p w14:paraId="3DBC66D8"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28)</w:t>
      </w:r>
      <w:r w:rsidRPr="00152B31">
        <w:rPr>
          <w:rFonts w:ascii="Georgia" w:hAnsi="Georgia"/>
          <w:sz w:val="22"/>
          <w:szCs w:val="22"/>
        </w:rPr>
        <w:tab/>
        <w:t xml:space="preserve">Cathy B.*, Tamura Y., Blum P., and </w:t>
      </w:r>
      <w:r w:rsidRPr="00152B31">
        <w:rPr>
          <w:rFonts w:ascii="Georgia" w:hAnsi="Georgia"/>
          <w:b/>
          <w:bCs/>
          <w:sz w:val="22"/>
          <w:szCs w:val="22"/>
        </w:rPr>
        <w:t xml:space="preserve">Expedition 350 Scientists. </w:t>
      </w:r>
      <w:r w:rsidRPr="00152B31">
        <w:rPr>
          <w:rFonts w:ascii="Georgia" w:hAnsi="Georgia"/>
          <w:sz w:val="22"/>
          <w:szCs w:val="22"/>
        </w:rPr>
        <w:t xml:space="preserve">The missing half of the subduction factory: results from the Izu rear arc, IODP Expedition 350, AOGS [INVITED TALK]. </w:t>
      </w:r>
    </w:p>
    <w:p w14:paraId="7FC23DC3"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rPr>
        <w:t>27)</w:t>
      </w:r>
      <w:r w:rsidRPr="00152B31">
        <w:rPr>
          <w:rFonts w:ascii="Georgia" w:hAnsi="Georgia"/>
          <w:sz w:val="22"/>
          <w:szCs w:val="22"/>
        </w:rPr>
        <w:tab/>
        <w:t xml:space="preserve">Sato T.*, Tamura Y., Miyazaki T., Senda R., Vaglarov B.S., Haraguchi S., Chang Q., Kimura J.-I., </w:t>
      </w:r>
      <w:r w:rsidRPr="00152B31">
        <w:rPr>
          <w:rFonts w:ascii="Georgia" w:hAnsi="Georgia"/>
          <w:b/>
          <w:bCs/>
          <w:sz w:val="22"/>
          <w:szCs w:val="22"/>
        </w:rPr>
        <w:t>IODP Expedition 350 Scientists</w:t>
      </w:r>
      <w:r w:rsidRPr="00152B31">
        <w:rPr>
          <w:rFonts w:ascii="Georgia" w:hAnsi="Georgia"/>
          <w:sz w:val="22"/>
          <w:szCs w:val="22"/>
        </w:rPr>
        <w:t xml:space="preserve">. </w:t>
      </w:r>
      <w:r w:rsidRPr="00152B31">
        <w:rPr>
          <w:rFonts w:ascii="Georgia" w:hAnsi="Georgia"/>
          <w:sz w:val="22"/>
          <w:szCs w:val="22"/>
          <w:lang w:val="en-GB"/>
        </w:rPr>
        <w:t>Geochemical variation of Izu rear-arc volcanic rocks at drill Site U1437: Preliminary results from IODP Expedition 350, Japan Geoscience Union.</w:t>
      </w:r>
    </w:p>
    <w:p w14:paraId="59C8651D"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lang w:val="en-GB"/>
        </w:rPr>
        <w:t>26)</w:t>
      </w:r>
      <w:r w:rsidRPr="00152B31">
        <w:rPr>
          <w:rFonts w:ascii="Georgia" w:hAnsi="Georgia"/>
          <w:sz w:val="22"/>
          <w:szCs w:val="22"/>
        </w:rPr>
        <w:tab/>
      </w:r>
      <w:r w:rsidRPr="00152B31">
        <w:rPr>
          <w:rFonts w:ascii="Georgia" w:hAnsi="Georgia"/>
          <w:sz w:val="22"/>
          <w:szCs w:val="22"/>
          <w:lang w:val="en-GB"/>
        </w:rPr>
        <w:t xml:space="preserve">Miyazaki T.*, Tamura Y., Sato T., Senda R., Vaglarov B.S., Haraguchi S., Chang Q., Kimura J.-I., IODP </w:t>
      </w:r>
      <w:r w:rsidRPr="00152B31">
        <w:rPr>
          <w:rFonts w:ascii="Georgia" w:hAnsi="Georgia"/>
          <w:b/>
          <w:bCs/>
          <w:sz w:val="22"/>
          <w:szCs w:val="22"/>
          <w:lang w:val="en-GB"/>
        </w:rPr>
        <w:t>Expedition 350 Science Party.</w:t>
      </w:r>
      <w:r w:rsidRPr="00152B31">
        <w:rPr>
          <w:rFonts w:ascii="Georgia" w:hAnsi="Georgia"/>
          <w:sz w:val="22"/>
          <w:szCs w:val="22"/>
          <w:lang w:val="en-GB"/>
        </w:rPr>
        <w:t xml:space="preserve"> Is the deeper part of Hole U1437 a rear-arc or volcanic-front? Preliminary isotope results from under unit V (U1437E), Japan Geoscience Union. </w:t>
      </w:r>
    </w:p>
    <w:p w14:paraId="77DBEC5D"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lang w:val="en-GB"/>
        </w:rPr>
        <w:t>25)</w:t>
      </w:r>
      <w:r w:rsidRPr="00152B31">
        <w:rPr>
          <w:rFonts w:ascii="Georgia" w:hAnsi="Georgia"/>
          <w:sz w:val="22"/>
          <w:szCs w:val="22"/>
          <w:lang w:val="en-GB"/>
        </w:rPr>
        <w:tab/>
        <w:t xml:space="preserve">Schindlbeck J.C.*, Kutterolf S., and </w:t>
      </w:r>
      <w:r w:rsidRPr="00152B31">
        <w:rPr>
          <w:rFonts w:ascii="Georgia" w:hAnsi="Georgia"/>
          <w:b/>
          <w:bCs/>
          <w:sz w:val="22"/>
          <w:szCs w:val="22"/>
        </w:rPr>
        <w:t xml:space="preserve">Expedition 350 </w:t>
      </w:r>
      <w:r w:rsidRPr="00152B31">
        <w:rPr>
          <w:rFonts w:ascii="Georgia" w:hAnsi="Georgia"/>
          <w:sz w:val="22"/>
          <w:szCs w:val="22"/>
        </w:rPr>
        <w:t>and 352 Scientists. Izu-Bonin-Arc tephrostratigraphy- evolution, provenance, cyclicities (IODP Exp. 350&amp;352), IODP Kolloquium, Germany.</w:t>
      </w:r>
    </w:p>
    <w:p w14:paraId="4B079C07"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24)</w:t>
      </w:r>
      <w:r w:rsidRPr="00152B31">
        <w:rPr>
          <w:rFonts w:ascii="Georgia" w:hAnsi="Georgia"/>
          <w:sz w:val="22"/>
          <w:szCs w:val="22"/>
        </w:rPr>
        <w:tab/>
        <w:t xml:space="preserve">Kars M.*, Vautravers M., Musgrave R., Kodama K. and </w:t>
      </w:r>
      <w:r w:rsidRPr="00152B31">
        <w:rPr>
          <w:rFonts w:ascii="Georgia" w:hAnsi="Georgia"/>
          <w:b/>
          <w:bCs/>
          <w:sz w:val="22"/>
          <w:szCs w:val="22"/>
        </w:rPr>
        <w:t>Expedition 350 Scientists.</w:t>
      </w:r>
      <w:r w:rsidRPr="00152B31">
        <w:rPr>
          <w:rFonts w:ascii="Georgia" w:hAnsi="Georgia"/>
          <w:sz w:val="22"/>
          <w:szCs w:val="22"/>
        </w:rPr>
        <w:t xml:space="preserve"> Rock magnetic signature of paleoenvironmental changes in the Izu Bonin rear arc over the last 1 Ma, EGU General Assembly 2015.</w:t>
      </w:r>
    </w:p>
    <w:p w14:paraId="7DF99646"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23)</w:t>
      </w:r>
      <w:r w:rsidRPr="00152B31">
        <w:rPr>
          <w:rFonts w:ascii="Georgia" w:hAnsi="Georgia"/>
          <w:sz w:val="22"/>
          <w:szCs w:val="22"/>
        </w:rPr>
        <w:tab/>
        <w:t xml:space="preserve">Vautravers M.*, Busby C., Tamura Y. and </w:t>
      </w:r>
      <w:r w:rsidRPr="00152B31">
        <w:rPr>
          <w:rFonts w:ascii="Georgia" w:hAnsi="Georgia"/>
          <w:b/>
          <w:bCs/>
          <w:sz w:val="22"/>
          <w:szCs w:val="22"/>
        </w:rPr>
        <w:t>Expedition 350 Scientists.</w:t>
      </w:r>
      <w:r w:rsidRPr="00152B31">
        <w:rPr>
          <w:rFonts w:ascii="Georgia" w:hAnsi="Georgia"/>
          <w:sz w:val="22"/>
          <w:szCs w:val="22"/>
        </w:rPr>
        <w:t xml:space="preserve"> Paleoceanography/climate and taphonomy at intermediate water depth in the Subtropical Western North Pacific over the last 1 Ma from IODP Exp 350 Sites U1436C and U1437B, Izu arc area, EGU General Assembly 2015.</w:t>
      </w:r>
    </w:p>
    <w:p w14:paraId="6B07048C" w14:textId="77777777" w:rsidR="0025269A" w:rsidRPr="00152B31" w:rsidRDefault="0025269A" w:rsidP="00152B31">
      <w:pPr>
        <w:ind w:left="360" w:hanging="360"/>
        <w:rPr>
          <w:rFonts w:ascii="Georgia" w:hAnsi="Georgia"/>
          <w:sz w:val="22"/>
          <w:szCs w:val="22"/>
        </w:rPr>
      </w:pPr>
    </w:p>
    <w:p w14:paraId="0746584A"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2014</w:t>
      </w:r>
    </w:p>
    <w:p w14:paraId="30B5B1E0"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22)</w:t>
      </w:r>
      <w:r w:rsidRPr="00152B31">
        <w:rPr>
          <w:rFonts w:ascii="Georgia" w:hAnsi="Georgia"/>
          <w:b/>
          <w:bCs/>
          <w:sz w:val="22"/>
          <w:szCs w:val="22"/>
        </w:rPr>
        <w:tab/>
        <w:t>Ribeiro J.M.*,</w:t>
      </w:r>
      <w:r w:rsidRPr="00152B31">
        <w:rPr>
          <w:rFonts w:ascii="Georgia" w:hAnsi="Georgia"/>
          <w:sz w:val="22"/>
          <w:szCs w:val="22"/>
        </w:rPr>
        <w:t xml:space="preserve"> Stern R.J., Kelley K.A., Shaw A., Martinez F., Ohara Y. Evidence for shallow dehydration of the subducting plate beneath the Mariana forearc: New insights into the water cycle at subduction zones, AGU Fall meeting. </w:t>
      </w:r>
    </w:p>
    <w:p w14:paraId="4575B18C"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21)</w:t>
      </w:r>
      <w:r w:rsidRPr="00152B31">
        <w:rPr>
          <w:rFonts w:ascii="Georgia" w:hAnsi="Georgia"/>
          <w:sz w:val="22"/>
          <w:szCs w:val="22"/>
        </w:rPr>
        <w:tab/>
        <w:t xml:space="preserve">Stern R.J.*, Martinez F., </w:t>
      </w:r>
      <w:r w:rsidRPr="00152B31">
        <w:rPr>
          <w:rFonts w:ascii="Georgia" w:hAnsi="Georgia"/>
          <w:b/>
          <w:bCs/>
          <w:sz w:val="22"/>
          <w:szCs w:val="22"/>
        </w:rPr>
        <w:t>Ribeiro J.M.</w:t>
      </w:r>
      <w:r w:rsidRPr="00152B31">
        <w:rPr>
          <w:rFonts w:ascii="Georgia" w:hAnsi="Georgia"/>
          <w:sz w:val="22"/>
          <w:szCs w:val="22"/>
        </w:rPr>
        <w:t>, Reagan M., Ohara Y., Kelley K., Ishizuka O. The Southeast Mariana Forearc Rift: A Modern Analogue for Forearc Extension during Subduction Initiation, AGU Fall meeting [INVITED TALK].</w:t>
      </w:r>
    </w:p>
    <w:p w14:paraId="4F291329" w14:textId="54C02602" w:rsidR="0025269A" w:rsidRPr="00152B31" w:rsidRDefault="0025269A" w:rsidP="00152B31">
      <w:pPr>
        <w:ind w:left="360" w:hanging="360"/>
        <w:rPr>
          <w:rFonts w:ascii="Georgia" w:hAnsi="Georgia"/>
          <w:b/>
          <w:bCs/>
          <w:i/>
          <w:iCs/>
          <w:sz w:val="22"/>
          <w:szCs w:val="22"/>
        </w:rPr>
      </w:pPr>
      <w:r w:rsidRPr="00152B31">
        <w:rPr>
          <w:rFonts w:ascii="Georgia" w:hAnsi="Georgia"/>
          <w:sz w:val="22"/>
          <w:szCs w:val="22"/>
        </w:rPr>
        <w:t>10)</w:t>
      </w:r>
      <w:r w:rsidRPr="00152B31">
        <w:rPr>
          <w:rFonts w:ascii="Georgia" w:hAnsi="Georgia"/>
          <w:sz w:val="22"/>
          <w:szCs w:val="22"/>
        </w:rPr>
        <w:tab/>
        <w:t xml:space="preserve">Martinez F.*, Fryer P., Sleeper J., Stern R., Kelley K., Ohara Y., </w:t>
      </w:r>
      <w:r w:rsidRPr="00152B31">
        <w:rPr>
          <w:rFonts w:ascii="Georgia" w:hAnsi="Georgia"/>
          <w:b/>
          <w:bCs/>
          <w:sz w:val="22"/>
          <w:szCs w:val="22"/>
        </w:rPr>
        <w:t>Ribeiro J.M.</w:t>
      </w:r>
      <w:r w:rsidRPr="00152B31">
        <w:rPr>
          <w:rFonts w:ascii="Georgia" w:hAnsi="Georgia"/>
          <w:sz w:val="22"/>
          <w:szCs w:val="22"/>
        </w:rPr>
        <w:t xml:space="preserve"> Hydrous lithosphere and diffuse crustal accretion and tectonics in the southern Mariana margin: a possible analog for subduction </w:t>
      </w:r>
      <w:r w:rsidR="004171F8" w:rsidRPr="00152B31">
        <w:rPr>
          <w:rFonts w:ascii="Georgia" w:hAnsi="Georgia"/>
          <w:sz w:val="22"/>
          <w:szCs w:val="22"/>
        </w:rPr>
        <w:t xml:space="preserve">zone infancy, </w:t>
      </w:r>
      <w:r w:rsidRPr="00152B31">
        <w:rPr>
          <w:rFonts w:ascii="Georgia" w:hAnsi="Georgia"/>
          <w:sz w:val="22"/>
          <w:szCs w:val="22"/>
        </w:rPr>
        <w:t>AGU Fall meeting.</w:t>
      </w:r>
    </w:p>
    <w:p w14:paraId="75D0FAC9"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19)</w:t>
      </w:r>
      <w:r w:rsidRPr="00152B31">
        <w:rPr>
          <w:rFonts w:ascii="Georgia" w:hAnsi="Georgia"/>
          <w:sz w:val="22"/>
          <w:szCs w:val="22"/>
        </w:rPr>
        <w:tab/>
        <w:t>Ohara Y.*, Martinez F., Brounce M., Pujana I., Ishii T., Stern R.J.,</w:t>
      </w:r>
      <w:r w:rsidRPr="00152B31">
        <w:rPr>
          <w:rFonts w:ascii="Georgia" w:hAnsi="Georgia"/>
          <w:b/>
          <w:bCs/>
          <w:sz w:val="22"/>
          <w:szCs w:val="22"/>
        </w:rPr>
        <w:t xml:space="preserve"> Ribeiro J.M.</w:t>
      </w:r>
      <w:r w:rsidRPr="00152B31">
        <w:rPr>
          <w:rFonts w:ascii="Georgia" w:hAnsi="Georgia"/>
          <w:sz w:val="22"/>
          <w:szCs w:val="22"/>
        </w:rPr>
        <w:t>, Michibayashi K., Kelley K.A., Reagan M.K., Watanabe H., Okumura T., YK14-13 science party. The first Shinkai dive study of the southwestern portion of the Mariana arc system, AGU Fall meeting.</w:t>
      </w:r>
    </w:p>
    <w:p w14:paraId="6D31EAA0" w14:textId="5B5A70C9" w:rsidR="0025269A" w:rsidRPr="00152B31" w:rsidRDefault="0025269A" w:rsidP="00152B31">
      <w:pPr>
        <w:ind w:left="360" w:hanging="360"/>
        <w:rPr>
          <w:rFonts w:ascii="Georgia" w:hAnsi="Georgia"/>
          <w:i/>
          <w:iCs/>
          <w:sz w:val="22"/>
          <w:szCs w:val="22"/>
        </w:rPr>
      </w:pPr>
      <w:r w:rsidRPr="00152B31">
        <w:rPr>
          <w:rFonts w:ascii="Georgia" w:hAnsi="Georgia"/>
          <w:sz w:val="22"/>
          <w:szCs w:val="22"/>
        </w:rPr>
        <w:t>18)</w:t>
      </w:r>
      <w:r w:rsidRPr="00152B31">
        <w:rPr>
          <w:rFonts w:ascii="Georgia" w:hAnsi="Georgia"/>
          <w:sz w:val="22"/>
          <w:szCs w:val="22"/>
        </w:rPr>
        <w:tab/>
        <w:t xml:space="preserve">Busby C.*, Tamura Y., Blum P. and </w:t>
      </w:r>
      <w:r w:rsidRPr="00152B31">
        <w:rPr>
          <w:rFonts w:ascii="Georgia" w:hAnsi="Georgia"/>
          <w:b/>
          <w:bCs/>
          <w:sz w:val="22"/>
          <w:szCs w:val="22"/>
        </w:rPr>
        <w:t xml:space="preserve">Expedition 350 Scientists. </w:t>
      </w:r>
      <w:r w:rsidRPr="00152B31">
        <w:rPr>
          <w:rFonts w:ascii="Georgia" w:hAnsi="Georgia"/>
          <w:sz w:val="22"/>
          <w:szCs w:val="22"/>
        </w:rPr>
        <w:t>The missing half of the subduction factory: Preliminary results from the Izu rear arc, IODP Expedition 35</w:t>
      </w:r>
      <w:r w:rsidR="00FC5DEA">
        <w:rPr>
          <w:rFonts w:ascii="Georgia" w:hAnsi="Georgia"/>
          <w:sz w:val="22"/>
          <w:szCs w:val="22"/>
        </w:rPr>
        <w:t xml:space="preserve">0, Site 1437, AGU Fall meeting </w:t>
      </w:r>
      <w:r w:rsidRPr="00152B31">
        <w:rPr>
          <w:rFonts w:ascii="Georgia" w:hAnsi="Georgia"/>
          <w:sz w:val="22"/>
          <w:szCs w:val="22"/>
        </w:rPr>
        <w:t>[INVITED TALK].</w:t>
      </w:r>
    </w:p>
    <w:p w14:paraId="2F02F4D6"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17)</w:t>
      </w:r>
      <w:r w:rsidRPr="00152B31">
        <w:rPr>
          <w:rFonts w:ascii="Georgia" w:hAnsi="Georgia"/>
          <w:sz w:val="22"/>
          <w:szCs w:val="22"/>
        </w:rPr>
        <w:tab/>
        <w:t xml:space="preserve">Tamura Y.*, Jutzeler M., Schindlbeck J., Nichols A., DeBari S., Gill J., Busby C., Blum P. and </w:t>
      </w:r>
      <w:r w:rsidRPr="00152B31">
        <w:rPr>
          <w:rFonts w:ascii="Georgia" w:hAnsi="Georgia"/>
          <w:b/>
          <w:bCs/>
          <w:sz w:val="22"/>
          <w:szCs w:val="22"/>
        </w:rPr>
        <w:t>Expedition 350 Scientists</w:t>
      </w:r>
      <w:r w:rsidRPr="00152B31">
        <w:rPr>
          <w:rFonts w:ascii="Georgia" w:hAnsi="Georgia"/>
          <w:sz w:val="22"/>
          <w:szCs w:val="22"/>
        </w:rPr>
        <w:t xml:space="preserve"> Possible large-volume mafic explosive eruptions in the Izu arc recorded in IODP Site U1436, AGU Fall meeting. </w:t>
      </w:r>
    </w:p>
    <w:p w14:paraId="1F778133"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16)</w:t>
      </w:r>
      <w:r w:rsidRPr="00152B31">
        <w:rPr>
          <w:rFonts w:ascii="Georgia" w:hAnsi="Georgia"/>
          <w:sz w:val="22"/>
          <w:szCs w:val="22"/>
        </w:rPr>
        <w:tab/>
        <w:t>Musgrave R.*, Kars M., Novak B. and</w:t>
      </w:r>
      <w:r w:rsidRPr="00152B31">
        <w:rPr>
          <w:rFonts w:ascii="Georgia" w:hAnsi="Georgia"/>
          <w:b/>
          <w:bCs/>
          <w:sz w:val="22"/>
          <w:szCs w:val="22"/>
        </w:rPr>
        <w:t xml:space="preserve"> Expedition 350 Scientists.</w:t>
      </w:r>
      <w:r w:rsidRPr="00152B31">
        <w:rPr>
          <w:rFonts w:ascii="Georgia" w:hAnsi="Georgia"/>
          <w:sz w:val="22"/>
          <w:szCs w:val="22"/>
        </w:rPr>
        <w:t xml:space="preserve"> Rock magnetic signal of fluid systems at IODP Site U1437 in the Izu rear arc, AGU Fall meeting. </w:t>
      </w:r>
    </w:p>
    <w:p w14:paraId="46A431A2"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15)</w:t>
      </w:r>
      <w:r w:rsidRPr="00152B31">
        <w:rPr>
          <w:rFonts w:ascii="Georgia" w:hAnsi="Georgia"/>
          <w:sz w:val="22"/>
          <w:szCs w:val="22"/>
        </w:rPr>
        <w:tab/>
        <w:t xml:space="preserve">Kars, M., Musgrave R.*, Kodama K. and </w:t>
      </w:r>
      <w:r w:rsidRPr="00152B31">
        <w:rPr>
          <w:rFonts w:ascii="Georgia" w:hAnsi="Georgia"/>
          <w:b/>
          <w:bCs/>
          <w:sz w:val="22"/>
          <w:szCs w:val="22"/>
        </w:rPr>
        <w:t xml:space="preserve">Expedition 350 Scientists. </w:t>
      </w:r>
      <w:r w:rsidRPr="00152B31">
        <w:rPr>
          <w:rFonts w:ascii="Georgia" w:hAnsi="Georgia"/>
          <w:sz w:val="22"/>
          <w:szCs w:val="22"/>
        </w:rPr>
        <w:t>Rock magnetic properties in the sulfate reduction zone in IODP 350 Hole 1437B, Izu Bonin rear arc, AGU Fall meeting.</w:t>
      </w:r>
    </w:p>
    <w:p w14:paraId="2410DEDB" w14:textId="77777777" w:rsidR="0025269A" w:rsidRPr="00152B31" w:rsidRDefault="0025269A" w:rsidP="00152B31">
      <w:pPr>
        <w:ind w:left="360" w:hanging="360"/>
        <w:rPr>
          <w:rFonts w:ascii="Georgia" w:hAnsi="Georgia"/>
          <w:b/>
          <w:bCs/>
          <w:sz w:val="22"/>
          <w:szCs w:val="22"/>
        </w:rPr>
      </w:pPr>
    </w:p>
    <w:p w14:paraId="36424A94"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2013</w:t>
      </w:r>
    </w:p>
    <w:p w14:paraId="2833F37F" w14:textId="0FCB24B3" w:rsidR="0025269A" w:rsidRPr="00152B31" w:rsidRDefault="0025269A" w:rsidP="00152B31">
      <w:pPr>
        <w:ind w:left="360" w:hanging="360"/>
        <w:rPr>
          <w:rFonts w:ascii="Georgia" w:hAnsi="Georgia"/>
          <w:sz w:val="22"/>
          <w:szCs w:val="22"/>
        </w:rPr>
      </w:pPr>
      <w:r w:rsidRPr="00152B31">
        <w:rPr>
          <w:rFonts w:ascii="Georgia" w:hAnsi="Georgia"/>
          <w:b/>
          <w:bCs/>
          <w:sz w:val="22"/>
          <w:szCs w:val="22"/>
        </w:rPr>
        <w:t>14)</w:t>
      </w:r>
      <w:r w:rsidRPr="00152B31">
        <w:rPr>
          <w:rFonts w:ascii="Georgia" w:hAnsi="Georgia"/>
          <w:b/>
          <w:bCs/>
          <w:sz w:val="22"/>
          <w:szCs w:val="22"/>
        </w:rPr>
        <w:tab/>
        <w:t>Ribeiro J.M.*,</w:t>
      </w:r>
      <w:r w:rsidRPr="00152B31">
        <w:rPr>
          <w:rFonts w:ascii="Georgia" w:hAnsi="Georgia"/>
          <w:sz w:val="22"/>
          <w:szCs w:val="22"/>
        </w:rPr>
        <w:t xml:space="preserve"> Stern R.J., Kelley K.A., Shaw A.M., Martinez F., Ohara Y. Composition of the shallow aqueous fluids released beneath forearcs: Insights from Olivine-hosted Melt Inclusions from the SE Mariana Forearc Rift, Goldschmidt conference 2</w:t>
      </w:r>
      <w:r w:rsidR="00907484" w:rsidRPr="00152B31">
        <w:rPr>
          <w:rFonts w:ascii="Georgia" w:hAnsi="Georgia"/>
          <w:sz w:val="22"/>
          <w:szCs w:val="22"/>
        </w:rPr>
        <w:t>013, Florence, Italy</w:t>
      </w:r>
      <w:r w:rsidRPr="00152B31">
        <w:rPr>
          <w:rFonts w:ascii="Georgia" w:hAnsi="Georgia"/>
          <w:sz w:val="22"/>
          <w:szCs w:val="22"/>
        </w:rPr>
        <w:t>.</w:t>
      </w:r>
    </w:p>
    <w:p w14:paraId="6C111FE8" w14:textId="77777777" w:rsidR="0025269A" w:rsidRPr="00152B31" w:rsidRDefault="0025269A" w:rsidP="00152B31">
      <w:pPr>
        <w:ind w:left="360" w:hanging="360"/>
        <w:rPr>
          <w:rFonts w:ascii="Georgia" w:hAnsi="Georgia"/>
          <w:b/>
          <w:bCs/>
          <w:sz w:val="22"/>
          <w:szCs w:val="22"/>
        </w:rPr>
      </w:pPr>
    </w:p>
    <w:p w14:paraId="68020023"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2012</w:t>
      </w:r>
    </w:p>
    <w:p w14:paraId="2FCC3E78" w14:textId="6F1AD0E4" w:rsidR="0025269A" w:rsidRPr="00152B31" w:rsidRDefault="0025269A" w:rsidP="00152B31">
      <w:pPr>
        <w:ind w:left="360" w:hanging="360"/>
        <w:rPr>
          <w:rFonts w:ascii="Georgia" w:hAnsi="Georgia"/>
          <w:i/>
          <w:iCs/>
          <w:sz w:val="22"/>
          <w:szCs w:val="22"/>
        </w:rPr>
      </w:pPr>
      <w:r w:rsidRPr="00152B31">
        <w:rPr>
          <w:rFonts w:ascii="Georgia" w:hAnsi="Georgia"/>
          <w:sz w:val="22"/>
          <w:szCs w:val="22"/>
        </w:rPr>
        <w:t>13)</w:t>
      </w:r>
      <w:r w:rsidRPr="00152B31">
        <w:rPr>
          <w:rFonts w:ascii="Georgia" w:hAnsi="Georgia"/>
          <w:b/>
          <w:bCs/>
          <w:sz w:val="22"/>
          <w:szCs w:val="22"/>
        </w:rPr>
        <w:tab/>
        <w:t>Ribeiro J.M.*</w:t>
      </w:r>
      <w:r w:rsidRPr="00152B31">
        <w:rPr>
          <w:rFonts w:ascii="Georgia" w:hAnsi="Georgia"/>
          <w:sz w:val="22"/>
          <w:szCs w:val="22"/>
        </w:rPr>
        <w:t xml:space="preserve">, Stern R.J., Kelley K., Shaw A., Shimizu N., Ishizuka O., Ishii T., Manton M. </w:t>
      </w:r>
      <w:r w:rsidRPr="00152B31">
        <w:rPr>
          <w:rFonts w:ascii="Georgia" w:hAnsi="Georgia"/>
          <w:iCs/>
          <w:sz w:val="22"/>
          <w:szCs w:val="22"/>
        </w:rPr>
        <w:t>N</w:t>
      </w:r>
      <w:r w:rsidR="00B528FC" w:rsidRPr="00152B31">
        <w:rPr>
          <w:rFonts w:ascii="Georgia" w:hAnsi="Georgia"/>
          <w:iCs/>
          <w:sz w:val="22"/>
          <w:szCs w:val="22"/>
        </w:rPr>
        <w:t>ew</w:t>
      </w:r>
      <w:r w:rsidRPr="00152B31">
        <w:rPr>
          <w:rFonts w:ascii="Georgia" w:hAnsi="Georgia"/>
          <w:i/>
          <w:iCs/>
          <w:sz w:val="22"/>
          <w:szCs w:val="22"/>
        </w:rPr>
        <w:t xml:space="preserve"> </w:t>
      </w:r>
      <w:r w:rsidRPr="00152B31">
        <w:rPr>
          <w:rFonts w:ascii="Georgia" w:hAnsi="Georgia"/>
          <w:sz w:val="22"/>
          <w:szCs w:val="22"/>
        </w:rPr>
        <w:t xml:space="preserve">results from TN273 investigations in the SE Mariana forearc rift, AGU Fall meeting. </w:t>
      </w:r>
    </w:p>
    <w:p w14:paraId="49854FD2" w14:textId="77777777" w:rsidR="0025269A" w:rsidRPr="00152B31" w:rsidRDefault="0025269A" w:rsidP="00152B31">
      <w:pPr>
        <w:ind w:left="360" w:hanging="360"/>
        <w:rPr>
          <w:rFonts w:ascii="Georgia" w:hAnsi="Georgia"/>
          <w:sz w:val="22"/>
          <w:szCs w:val="22"/>
        </w:rPr>
      </w:pPr>
    </w:p>
    <w:p w14:paraId="1A53F70B"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2011</w:t>
      </w:r>
    </w:p>
    <w:p w14:paraId="22392CFA"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12)</w:t>
      </w:r>
      <w:r w:rsidRPr="00152B31">
        <w:rPr>
          <w:rFonts w:ascii="Georgia" w:hAnsi="Georgia"/>
          <w:b/>
          <w:bCs/>
          <w:sz w:val="22"/>
          <w:szCs w:val="22"/>
        </w:rPr>
        <w:tab/>
        <w:t>Ribeiro J.M.*</w:t>
      </w:r>
      <w:r w:rsidRPr="00152B31">
        <w:rPr>
          <w:rFonts w:ascii="Georgia" w:hAnsi="Georgia"/>
          <w:sz w:val="22"/>
          <w:szCs w:val="22"/>
        </w:rPr>
        <w:t xml:space="preserve">, Anthony E.Y., Bloomer S., Girard G., Ishizuka O., Kelley K.A., Manton W.I., Martinez F., Merle S.G., Ohara Y., Reagan M., Ren M., Stern R.J. Geology and Petrology of the Southeast Mariana Forearc Rift, AGU Fall meeting. </w:t>
      </w:r>
    </w:p>
    <w:p w14:paraId="067F2D58"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11)</w:t>
      </w:r>
      <w:r w:rsidRPr="00152B31">
        <w:rPr>
          <w:rFonts w:ascii="Georgia" w:hAnsi="Georgia"/>
          <w:b/>
          <w:bCs/>
          <w:sz w:val="22"/>
          <w:szCs w:val="22"/>
        </w:rPr>
        <w:tab/>
        <w:t>Ribeiro J.M.*</w:t>
      </w:r>
      <w:r w:rsidRPr="00152B31">
        <w:rPr>
          <w:rFonts w:ascii="Georgia" w:hAnsi="Georgia"/>
          <w:sz w:val="22"/>
          <w:szCs w:val="22"/>
        </w:rPr>
        <w:t>, Anthony E.Y., Bloomer S., Girard G., Ishizuka O., Kelley K., Manton W., Martinez F., Merle S.G., Ohara Y., Reagan M., Ren M., Stern R.J. Geology and geodynamics of the Southeast Mariana Forearc Rift. GEOPRISMS Workshop, Portland, Or.</w:t>
      </w:r>
    </w:p>
    <w:p w14:paraId="57FB3720"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10)</w:t>
      </w:r>
      <w:r w:rsidRPr="00152B31">
        <w:rPr>
          <w:rFonts w:ascii="Georgia" w:hAnsi="Georgia"/>
          <w:sz w:val="22"/>
          <w:szCs w:val="22"/>
        </w:rPr>
        <w:tab/>
        <w:t xml:space="preserve">Stern R.J.*, Martinez F., </w:t>
      </w:r>
      <w:r w:rsidRPr="00152B31">
        <w:rPr>
          <w:rFonts w:ascii="Georgia" w:hAnsi="Georgia"/>
          <w:b/>
          <w:bCs/>
          <w:sz w:val="22"/>
          <w:szCs w:val="22"/>
        </w:rPr>
        <w:t>Ribeiro J.</w:t>
      </w:r>
      <w:r w:rsidRPr="00152B31">
        <w:rPr>
          <w:rFonts w:ascii="Georgia" w:hAnsi="Georgia"/>
          <w:sz w:val="22"/>
          <w:szCs w:val="22"/>
        </w:rPr>
        <w:t>, Reagan M., Ohara Y., Kelley K., Ishizuka O. The Southeast Mariana Forearc Rift: A Modern Analogue for Forearc Extension during Subduction Initiation. GeoPRISMS Workshop, Austin, TX.</w:t>
      </w:r>
    </w:p>
    <w:p w14:paraId="5B7E9C44" w14:textId="77777777" w:rsidR="0025269A" w:rsidRPr="00152B31" w:rsidRDefault="0025269A" w:rsidP="00152B31">
      <w:pPr>
        <w:ind w:left="360" w:hanging="360"/>
        <w:rPr>
          <w:rFonts w:ascii="Georgia" w:hAnsi="Georgia"/>
          <w:sz w:val="22"/>
          <w:szCs w:val="22"/>
        </w:rPr>
      </w:pPr>
    </w:p>
    <w:p w14:paraId="233DCE26"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2010</w:t>
      </w:r>
    </w:p>
    <w:p w14:paraId="151A3B6F"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9)</w:t>
      </w:r>
      <w:r w:rsidRPr="00152B31">
        <w:rPr>
          <w:rFonts w:ascii="Georgia" w:hAnsi="Georgia"/>
          <w:b/>
          <w:bCs/>
          <w:sz w:val="22"/>
          <w:szCs w:val="22"/>
        </w:rPr>
        <w:tab/>
        <w:t>Ribeiro J.M.*,</w:t>
      </w:r>
      <w:r w:rsidRPr="00152B31">
        <w:rPr>
          <w:rFonts w:ascii="Georgia" w:hAnsi="Georgia"/>
          <w:sz w:val="22"/>
          <w:szCs w:val="22"/>
        </w:rPr>
        <w:t xml:space="preserve"> Stern R.J., Kelley K.A., Ishizuka O., Anthony E., Ren M., Ohara Y., Reagan M., Bloomer S. Composition and spatial evolution of mantle and fluids released beneath the active Southeast Mariana Forearc Rift: do they have forearc, arc or backarc basin signatures? AGU Fall Meeting 2010, abstract V33B-2372.</w:t>
      </w:r>
    </w:p>
    <w:p w14:paraId="2A66CA92"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8)</w:t>
      </w:r>
      <w:r w:rsidRPr="00152B31">
        <w:rPr>
          <w:rFonts w:ascii="Georgia" w:hAnsi="Georgia"/>
          <w:b/>
          <w:bCs/>
          <w:sz w:val="22"/>
          <w:szCs w:val="22"/>
        </w:rPr>
        <w:tab/>
        <w:t>Ribeiro J.M.*,</w:t>
      </w:r>
      <w:r w:rsidRPr="00152B31">
        <w:rPr>
          <w:rFonts w:ascii="Georgia" w:hAnsi="Georgia"/>
          <w:sz w:val="22"/>
          <w:szCs w:val="22"/>
        </w:rPr>
        <w:t xml:space="preserve"> Martinez F., Stern R.J., Kelley K.A., Ohara Y., Reagan M., Bloomer S. The broadly deformed Southeast Mariana Forearc Rift: Interaction between forearc rifting and ultra-shallow fluids, GeoPRISMS /RIE Workshop, Santa Fe, NM.</w:t>
      </w:r>
    </w:p>
    <w:p w14:paraId="44761430" w14:textId="77777777" w:rsidR="0025269A" w:rsidRPr="00152B31" w:rsidRDefault="0025269A" w:rsidP="00152B31">
      <w:pPr>
        <w:ind w:left="360" w:hanging="360"/>
        <w:rPr>
          <w:rFonts w:ascii="Georgia" w:hAnsi="Georgia"/>
          <w:b/>
          <w:bCs/>
          <w:sz w:val="22"/>
          <w:szCs w:val="22"/>
        </w:rPr>
      </w:pPr>
    </w:p>
    <w:p w14:paraId="00F1446B"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2009</w:t>
      </w:r>
    </w:p>
    <w:p w14:paraId="42DA5B38"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7)</w:t>
      </w:r>
      <w:r w:rsidRPr="00152B31">
        <w:rPr>
          <w:rFonts w:ascii="Georgia" w:hAnsi="Georgia"/>
          <w:b/>
          <w:bCs/>
          <w:sz w:val="22"/>
          <w:szCs w:val="22"/>
        </w:rPr>
        <w:tab/>
        <w:t>Ribeiro J.M</w:t>
      </w:r>
      <w:r w:rsidRPr="00152B31">
        <w:rPr>
          <w:rFonts w:ascii="Georgia" w:hAnsi="Georgia"/>
          <w:sz w:val="22"/>
          <w:szCs w:val="22"/>
        </w:rPr>
        <w:t>.*, Stern R.J., Kelley K.A., Ishizuka O., Ren M., Ohara Y., Reagan M., Bloomer S., Anthony E.Y. Composition of the Southeast Mariana Forearc Rift pillow lavas: interaction between adiabatic decompression mantle melting and ultra-shallow slab-derived fluids, AGU Fall Meeting 2009, abstract T23A-1881.</w:t>
      </w:r>
    </w:p>
    <w:p w14:paraId="4DEA3C79"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6)</w:t>
      </w:r>
      <w:r w:rsidRPr="00152B31">
        <w:rPr>
          <w:rFonts w:ascii="Georgia" w:hAnsi="Georgia"/>
          <w:sz w:val="22"/>
          <w:szCs w:val="22"/>
        </w:rPr>
        <w:tab/>
      </w:r>
      <w:hyperlink r:id="rId15" w:history="1">
        <w:r w:rsidRPr="00152B31">
          <w:rPr>
            <w:rStyle w:val="Hyperlink"/>
            <w:rFonts w:ascii="Georgia" w:hAnsi="Georgia"/>
            <w:color w:val="auto"/>
            <w:sz w:val="22"/>
            <w:szCs w:val="22"/>
            <w:u w:val="none"/>
          </w:rPr>
          <w:t>Nichols A. R.</w:t>
        </w:r>
      </w:hyperlink>
      <w:r w:rsidRPr="00152B31">
        <w:rPr>
          <w:rFonts w:ascii="Georgia" w:hAnsi="Georgia"/>
          <w:sz w:val="22"/>
          <w:szCs w:val="22"/>
        </w:rPr>
        <w:t xml:space="preserve">*, </w:t>
      </w:r>
      <w:hyperlink r:id="rId16" w:history="1">
        <w:r w:rsidRPr="00152B31">
          <w:rPr>
            <w:rStyle w:val="Hyperlink"/>
            <w:rFonts w:ascii="Georgia" w:hAnsi="Georgia"/>
            <w:color w:val="auto"/>
            <w:sz w:val="22"/>
            <w:szCs w:val="22"/>
            <w:u w:val="none"/>
          </w:rPr>
          <w:t>Tamura Y.</w:t>
        </w:r>
      </w:hyperlink>
      <w:r w:rsidRPr="00152B31">
        <w:rPr>
          <w:rFonts w:ascii="Georgia" w:hAnsi="Georgia"/>
          <w:sz w:val="22"/>
          <w:szCs w:val="22"/>
        </w:rPr>
        <w:t xml:space="preserve">, </w:t>
      </w:r>
      <w:hyperlink r:id="rId17" w:history="1">
        <w:r w:rsidRPr="00152B31">
          <w:rPr>
            <w:rStyle w:val="Hyperlink"/>
            <w:rFonts w:ascii="Georgia" w:hAnsi="Georgia"/>
            <w:color w:val="auto"/>
            <w:sz w:val="22"/>
            <w:szCs w:val="22"/>
            <w:u w:val="none"/>
          </w:rPr>
          <w:t>Stern R. J.</w:t>
        </w:r>
      </w:hyperlink>
      <w:r w:rsidRPr="00152B31">
        <w:rPr>
          <w:rFonts w:ascii="Georgia" w:hAnsi="Georgia"/>
          <w:sz w:val="22"/>
          <w:szCs w:val="22"/>
        </w:rPr>
        <w:t xml:space="preserve">, </w:t>
      </w:r>
      <w:hyperlink r:id="rId18" w:history="1">
        <w:r w:rsidRPr="00152B31">
          <w:rPr>
            <w:rStyle w:val="Hyperlink"/>
            <w:rFonts w:ascii="Georgia" w:hAnsi="Georgia"/>
            <w:color w:val="auto"/>
            <w:sz w:val="22"/>
            <w:szCs w:val="22"/>
            <w:u w:val="none"/>
          </w:rPr>
          <w:t>Embley R. W.</w:t>
        </w:r>
      </w:hyperlink>
      <w:r w:rsidRPr="00152B31">
        <w:rPr>
          <w:rFonts w:ascii="Georgia" w:hAnsi="Georgia"/>
          <w:sz w:val="22"/>
          <w:szCs w:val="22"/>
        </w:rPr>
        <w:t xml:space="preserve">, </w:t>
      </w:r>
      <w:hyperlink r:id="rId19" w:history="1">
        <w:r w:rsidRPr="00152B31">
          <w:rPr>
            <w:rStyle w:val="Hyperlink"/>
            <w:rFonts w:ascii="Georgia" w:hAnsi="Georgia"/>
            <w:color w:val="auto"/>
            <w:sz w:val="22"/>
            <w:szCs w:val="22"/>
            <w:u w:val="none"/>
          </w:rPr>
          <w:t>Hein J. R.</w:t>
        </w:r>
      </w:hyperlink>
      <w:r w:rsidRPr="00152B31">
        <w:rPr>
          <w:rFonts w:ascii="Georgia" w:hAnsi="Georgia"/>
          <w:sz w:val="22"/>
          <w:szCs w:val="22"/>
        </w:rPr>
        <w:t xml:space="preserve">, </w:t>
      </w:r>
      <w:hyperlink r:id="rId20" w:history="1">
        <w:r w:rsidRPr="00152B31">
          <w:rPr>
            <w:rStyle w:val="Hyperlink"/>
            <w:rFonts w:ascii="Georgia" w:hAnsi="Georgia"/>
            <w:color w:val="auto"/>
            <w:sz w:val="22"/>
            <w:szCs w:val="22"/>
            <w:u w:val="none"/>
          </w:rPr>
          <w:t>Jordan E.</w:t>
        </w:r>
      </w:hyperlink>
      <w:r w:rsidRPr="00152B31">
        <w:rPr>
          <w:rFonts w:ascii="Georgia" w:hAnsi="Georgia"/>
          <w:sz w:val="22"/>
          <w:szCs w:val="22"/>
        </w:rPr>
        <w:t xml:space="preserve">, </w:t>
      </w:r>
      <w:hyperlink r:id="rId21" w:history="1">
        <w:r w:rsidRPr="00152B31">
          <w:rPr>
            <w:rStyle w:val="Hyperlink"/>
            <w:rFonts w:ascii="Georgia" w:hAnsi="Georgia"/>
            <w:b/>
            <w:bCs/>
            <w:color w:val="auto"/>
            <w:sz w:val="22"/>
            <w:szCs w:val="22"/>
            <w:u w:val="none"/>
          </w:rPr>
          <w:t>Ribeiro J.M.</w:t>
        </w:r>
      </w:hyperlink>
      <w:r w:rsidRPr="00152B31">
        <w:rPr>
          <w:rFonts w:ascii="Georgia" w:hAnsi="Georgia"/>
          <w:sz w:val="22"/>
          <w:szCs w:val="22"/>
        </w:rPr>
        <w:t xml:space="preserve">, </w:t>
      </w:r>
      <w:hyperlink r:id="rId22" w:history="1">
        <w:r w:rsidRPr="00152B31">
          <w:rPr>
            <w:rStyle w:val="Hyperlink"/>
            <w:rFonts w:ascii="Georgia" w:hAnsi="Georgia"/>
            <w:color w:val="auto"/>
            <w:sz w:val="22"/>
            <w:szCs w:val="22"/>
            <w:u w:val="none"/>
          </w:rPr>
          <w:t>Sica N.</w:t>
        </w:r>
      </w:hyperlink>
      <w:r w:rsidRPr="00152B31">
        <w:rPr>
          <w:rFonts w:ascii="Georgia" w:hAnsi="Georgia"/>
          <w:sz w:val="22"/>
          <w:szCs w:val="22"/>
        </w:rPr>
        <w:t xml:space="preserve">, </w:t>
      </w:r>
      <w:hyperlink r:id="rId23" w:history="1">
        <w:r w:rsidRPr="00152B31">
          <w:rPr>
            <w:rStyle w:val="Hyperlink"/>
            <w:rFonts w:ascii="Georgia" w:hAnsi="Georgia"/>
            <w:color w:val="auto"/>
            <w:sz w:val="22"/>
            <w:szCs w:val="22"/>
            <w:u w:val="none"/>
          </w:rPr>
          <w:t>Kohut E. J.</w:t>
        </w:r>
      </w:hyperlink>
      <w:r w:rsidRPr="00152B31">
        <w:rPr>
          <w:rFonts w:ascii="Georgia" w:hAnsi="Georgia"/>
          <w:sz w:val="22"/>
          <w:szCs w:val="22"/>
        </w:rPr>
        <w:t xml:space="preserve">, </w:t>
      </w:r>
      <w:hyperlink r:id="rId24" w:history="1">
        <w:r w:rsidRPr="00152B31">
          <w:rPr>
            <w:rStyle w:val="Hyperlink"/>
            <w:rFonts w:ascii="Georgia" w:hAnsi="Georgia"/>
            <w:color w:val="auto"/>
            <w:sz w:val="22"/>
            <w:szCs w:val="22"/>
            <w:u w:val="none"/>
          </w:rPr>
          <w:t>Whattam S. A.</w:t>
        </w:r>
      </w:hyperlink>
      <w:r w:rsidRPr="00152B31">
        <w:rPr>
          <w:rFonts w:ascii="Georgia" w:hAnsi="Georgia"/>
          <w:sz w:val="22"/>
          <w:szCs w:val="22"/>
        </w:rPr>
        <w:t xml:space="preserve">, </w:t>
      </w:r>
      <w:hyperlink r:id="rId25" w:history="1">
        <w:r w:rsidRPr="00152B31">
          <w:rPr>
            <w:rStyle w:val="Hyperlink"/>
            <w:rFonts w:ascii="Georgia" w:hAnsi="Georgia"/>
            <w:color w:val="auto"/>
            <w:sz w:val="22"/>
            <w:szCs w:val="22"/>
            <w:u w:val="none"/>
          </w:rPr>
          <w:t>Hirahara Y.</w:t>
        </w:r>
      </w:hyperlink>
      <w:r w:rsidRPr="00152B31">
        <w:rPr>
          <w:rFonts w:ascii="Georgia" w:hAnsi="Georgia"/>
          <w:sz w:val="22"/>
          <w:szCs w:val="22"/>
        </w:rPr>
        <w:t xml:space="preserve">, </w:t>
      </w:r>
      <w:hyperlink r:id="rId26" w:history="1">
        <w:r w:rsidRPr="00152B31">
          <w:rPr>
            <w:rStyle w:val="Hyperlink"/>
            <w:rFonts w:ascii="Georgia" w:hAnsi="Georgia"/>
            <w:color w:val="auto"/>
            <w:sz w:val="22"/>
            <w:szCs w:val="22"/>
            <w:u w:val="none"/>
          </w:rPr>
          <w:t>Senda R.</w:t>
        </w:r>
      </w:hyperlink>
      <w:r w:rsidRPr="00152B31">
        <w:rPr>
          <w:rFonts w:ascii="Georgia" w:hAnsi="Georgia"/>
          <w:sz w:val="22"/>
          <w:szCs w:val="22"/>
        </w:rPr>
        <w:t xml:space="preserve">, </w:t>
      </w:r>
      <w:hyperlink r:id="rId27" w:history="1">
        <w:r w:rsidRPr="00152B31">
          <w:rPr>
            <w:rStyle w:val="Hyperlink"/>
            <w:rFonts w:ascii="Georgia" w:hAnsi="Georgia"/>
            <w:color w:val="auto"/>
            <w:sz w:val="22"/>
            <w:szCs w:val="22"/>
            <w:u w:val="none"/>
          </w:rPr>
          <w:t>Nunokawa A.</w:t>
        </w:r>
      </w:hyperlink>
      <w:r w:rsidRPr="00152B31">
        <w:rPr>
          <w:rFonts w:ascii="Georgia" w:hAnsi="Georgia"/>
          <w:sz w:val="22"/>
          <w:szCs w:val="22"/>
        </w:rPr>
        <w:t xml:space="preserve"> Submarine Arc Volcanism in the Southern Mariana Arc: Results of Recent ROV studies, AGU Fall Meeting 2009, abstract #T23A-1879.</w:t>
      </w:r>
    </w:p>
    <w:p w14:paraId="2E1EDE0D" w14:textId="77777777" w:rsidR="0025269A" w:rsidRPr="00152B31" w:rsidRDefault="0025269A" w:rsidP="00152B31">
      <w:pPr>
        <w:ind w:left="360" w:hanging="360"/>
        <w:rPr>
          <w:rFonts w:ascii="Georgia" w:hAnsi="Georgia"/>
          <w:sz w:val="22"/>
          <w:szCs w:val="22"/>
          <w:lang w:val="en-GB"/>
        </w:rPr>
      </w:pPr>
      <w:r w:rsidRPr="00152B31">
        <w:rPr>
          <w:rFonts w:ascii="Georgia" w:hAnsi="Georgia"/>
          <w:sz w:val="22"/>
          <w:szCs w:val="22"/>
        </w:rPr>
        <w:t>5)</w:t>
      </w:r>
      <w:r w:rsidRPr="00152B31">
        <w:rPr>
          <w:rFonts w:ascii="Georgia" w:hAnsi="Georgia"/>
          <w:b/>
          <w:bCs/>
          <w:sz w:val="22"/>
          <w:szCs w:val="22"/>
        </w:rPr>
        <w:tab/>
        <w:t>Ribeiro J.M</w:t>
      </w:r>
      <w:r w:rsidRPr="00152B31">
        <w:rPr>
          <w:rFonts w:ascii="Georgia" w:hAnsi="Georgia"/>
          <w:sz w:val="22"/>
          <w:szCs w:val="22"/>
        </w:rPr>
        <w:t xml:space="preserve">.*, Ishizuka O., Stern R.J., Ohara Y., Reagan M., Bloomer S., Ren M., Anthony E.Y. </w:t>
      </w:r>
      <w:r w:rsidRPr="00152B31">
        <w:rPr>
          <w:rFonts w:ascii="Georgia" w:hAnsi="Georgia"/>
          <w:sz w:val="22"/>
          <w:szCs w:val="22"/>
          <w:lang w:val="en-GB"/>
        </w:rPr>
        <w:t>Forearc rifting in the southernmost Marianas Arc-Back Arc Basin system: Geochemical and petrographic features of young pillow lavas (Shinkai 6500, dive 1096). MARGIN TEI workshop, Portland, Or.</w:t>
      </w:r>
    </w:p>
    <w:p w14:paraId="7139685E"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4)</w:t>
      </w:r>
      <w:r w:rsidRPr="00152B31">
        <w:rPr>
          <w:rFonts w:ascii="Georgia" w:hAnsi="Georgia"/>
          <w:b/>
          <w:bCs/>
          <w:sz w:val="22"/>
          <w:szCs w:val="22"/>
        </w:rPr>
        <w:tab/>
        <w:t>Ribeiro J.M</w:t>
      </w:r>
      <w:r w:rsidRPr="00152B31">
        <w:rPr>
          <w:rFonts w:ascii="Georgia" w:hAnsi="Georgia"/>
          <w:sz w:val="22"/>
          <w:szCs w:val="22"/>
        </w:rPr>
        <w:t xml:space="preserve">.*, Ishizuka O., Stern R.J., Bloomer S. </w:t>
      </w:r>
      <w:r w:rsidRPr="00152B31">
        <w:rPr>
          <w:rFonts w:ascii="Georgia" w:hAnsi="Georgia"/>
          <w:sz w:val="22"/>
          <w:szCs w:val="22"/>
          <w:lang w:val="en-GB"/>
        </w:rPr>
        <w:t xml:space="preserve">Young pillow lavas of the southern Mariana fore-arc (Shinkai 6500, Dive 1096): Are they related to the arc, fore-arc or back-arc basin magmagenetic system?, </w:t>
      </w:r>
      <w:r w:rsidRPr="00152B31">
        <w:rPr>
          <w:rFonts w:ascii="Georgia" w:hAnsi="Georgia"/>
          <w:sz w:val="22"/>
          <w:szCs w:val="22"/>
        </w:rPr>
        <w:t>GSA, Vol. 41, No. 2, p. 32, Paper n</w:t>
      </w:r>
      <w:r w:rsidRPr="00152B31">
        <w:rPr>
          <w:rFonts w:ascii="Georgia" w:hAnsi="Georgia"/>
          <w:sz w:val="22"/>
          <w:szCs w:val="22"/>
          <w:vertAlign w:val="superscript"/>
        </w:rPr>
        <w:t>o</w:t>
      </w:r>
      <w:r w:rsidRPr="00152B31">
        <w:rPr>
          <w:rFonts w:ascii="Georgia" w:hAnsi="Georgia"/>
          <w:sz w:val="22"/>
          <w:szCs w:val="22"/>
        </w:rPr>
        <w:t>13-25.</w:t>
      </w:r>
    </w:p>
    <w:p w14:paraId="4265E193" w14:textId="77777777" w:rsidR="0025269A" w:rsidRPr="00152B31" w:rsidRDefault="0025269A" w:rsidP="00152B31">
      <w:pPr>
        <w:ind w:left="360" w:hanging="360"/>
        <w:rPr>
          <w:rFonts w:ascii="Georgia" w:hAnsi="Georgia"/>
          <w:sz w:val="22"/>
          <w:szCs w:val="22"/>
        </w:rPr>
      </w:pPr>
    </w:p>
    <w:p w14:paraId="598B8EF4" w14:textId="77777777" w:rsidR="0025269A" w:rsidRPr="00152B31" w:rsidRDefault="0025269A" w:rsidP="00152B31">
      <w:pPr>
        <w:ind w:left="360" w:hanging="360"/>
        <w:rPr>
          <w:rFonts w:ascii="Georgia" w:hAnsi="Georgia"/>
          <w:sz w:val="22"/>
          <w:szCs w:val="22"/>
        </w:rPr>
      </w:pPr>
      <w:r w:rsidRPr="00152B31">
        <w:rPr>
          <w:rFonts w:ascii="Georgia" w:hAnsi="Georgia"/>
          <w:sz w:val="22"/>
          <w:szCs w:val="22"/>
        </w:rPr>
        <w:t>2008</w:t>
      </w:r>
    </w:p>
    <w:p w14:paraId="59F81C94" w14:textId="6C33DAE3" w:rsidR="0025269A" w:rsidRPr="00152B31" w:rsidRDefault="0025269A" w:rsidP="00152B31">
      <w:pPr>
        <w:ind w:left="360" w:hanging="360"/>
        <w:rPr>
          <w:rFonts w:ascii="Georgia" w:hAnsi="Georgia"/>
          <w:sz w:val="22"/>
          <w:szCs w:val="22"/>
        </w:rPr>
      </w:pPr>
      <w:r w:rsidRPr="00152B31">
        <w:rPr>
          <w:rFonts w:ascii="Georgia" w:hAnsi="Georgia"/>
          <w:sz w:val="22"/>
          <w:szCs w:val="22"/>
        </w:rPr>
        <w:t>3)</w:t>
      </w:r>
      <w:r w:rsidR="005703CE" w:rsidRPr="00152B31">
        <w:rPr>
          <w:rFonts w:ascii="Georgia" w:hAnsi="Georgia"/>
          <w:sz w:val="22"/>
          <w:szCs w:val="22"/>
        </w:rPr>
        <w:tab/>
      </w:r>
      <w:r w:rsidRPr="00152B31">
        <w:rPr>
          <w:rFonts w:ascii="Georgia" w:hAnsi="Georgia"/>
          <w:sz w:val="22"/>
          <w:szCs w:val="22"/>
        </w:rPr>
        <w:t xml:space="preserve"> Ohara Y.*, </w:t>
      </w:r>
      <w:hyperlink r:id="rId28" w:history="1">
        <w:r w:rsidRPr="00152B31">
          <w:rPr>
            <w:rStyle w:val="Hyperlink"/>
            <w:rFonts w:ascii="Georgia" w:hAnsi="Georgia"/>
            <w:color w:val="auto"/>
            <w:sz w:val="22"/>
            <w:szCs w:val="22"/>
            <w:u w:val="none"/>
          </w:rPr>
          <w:t>Reagan M. K.</w:t>
        </w:r>
      </w:hyperlink>
      <w:r w:rsidRPr="00152B31">
        <w:rPr>
          <w:rFonts w:ascii="Georgia" w:hAnsi="Georgia"/>
          <w:sz w:val="22"/>
          <w:szCs w:val="22"/>
        </w:rPr>
        <w:t xml:space="preserve">, Bloomer S. H., </w:t>
      </w:r>
      <w:hyperlink r:id="rId29" w:history="1">
        <w:r w:rsidRPr="00152B31">
          <w:rPr>
            <w:rStyle w:val="Hyperlink"/>
            <w:rFonts w:ascii="Georgia" w:hAnsi="Georgia"/>
            <w:color w:val="auto"/>
            <w:sz w:val="22"/>
            <w:szCs w:val="22"/>
            <w:u w:val="none"/>
          </w:rPr>
          <w:t>Fryer P.</w:t>
        </w:r>
      </w:hyperlink>
      <w:r w:rsidRPr="00152B31">
        <w:rPr>
          <w:rFonts w:ascii="Georgia" w:hAnsi="Georgia"/>
          <w:sz w:val="22"/>
          <w:szCs w:val="22"/>
        </w:rPr>
        <w:t xml:space="preserve">, </w:t>
      </w:r>
      <w:hyperlink r:id="rId30" w:history="1">
        <w:r w:rsidRPr="00152B31">
          <w:rPr>
            <w:rStyle w:val="Hyperlink"/>
            <w:rFonts w:ascii="Georgia" w:hAnsi="Georgia"/>
            <w:color w:val="auto"/>
            <w:sz w:val="22"/>
            <w:szCs w:val="22"/>
            <w:u w:val="none"/>
          </w:rPr>
          <w:t>Fuji A.</w:t>
        </w:r>
      </w:hyperlink>
      <w:r w:rsidRPr="00152B31">
        <w:rPr>
          <w:rFonts w:ascii="Georgia" w:hAnsi="Georgia"/>
          <w:sz w:val="22"/>
          <w:szCs w:val="22"/>
        </w:rPr>
        <w:t xml:space="preserve">, </w:t>
      </w:r>
      <w:hyperlink r:id="rId31" w:history="1">
        <w:r w:rsidRPr="00152B31">
          <w:rPr>
            <w:rStyle w:val="Hyperlink"/>
            <w:rFonts w:ascii="Georgia" w:hAnsi="Georgia"/>
            <w:color w:val="auto"/>
            <w:sz w:val="22"/>
            <w:szCs w:val="22"/>
            <w:u w:val="none"/>
          </w:rPr>
          <w:t>Hickey-Vargas R.</w:t>
        </w:r>
      </w:hyperlink>
      <w:r w:rsidRPr="00152B31">
        <w:rPr>
          <w:rFonts w:ascii="Georgia" w:hAnsi="Georgia"/>
          <w:sz w:val="22"/>
          <w:szCs w:val="22"/>
        </w:rPr>
        <w:t xml:space="preserve">, Imoto H., </w:t>
      </w:r>
      <w:hyperlink r:id="rId32" w:history="1">
        <w:r w:rsidRPr="00152B31">
          <w:rPr>
            <w:rStyle w:val="Hyperlink"/>
            <w:rFonts w:ascii="Georgia" w:hAnsi="Georgia"/>
            <w:color w:val="auto"/>
            <w:sz w:val="22"/>
            <w:szCs w:val="22"/>
            <w:u w:val="none"/>
          </w:rPr>
          <w:t>Ishii T.</w:t>
        </w:r>
      </w:hyperlink>
      <w:r w:rsidRPr="00152B31">
        <w:rPr>
          <w:rFonts w:ascii="Georgia" w:hAnsi="Georgia"/>
          <w:sz w:val="22"/>
          <w:szCs w:val="22"/>
        </w:rPr>
        <w:t xml:space="preserve">, </w:t>
      </w:r>
      <w:hyperlink r:id="rId33" w:history="1">
        <w:r w:rsidRPr="00152B31">
          <w:rPr>
            <w:rStyle w:val="Hyperlink"/>
            <w:rFonts w:ascii="Georgia" w:hAnsi="Georgia"/>
            <w:color w:val="auto"/>
            <w:sz w:val="22"/>
            <w:szCs w:val="22"/>
            <w:u w:val="none"/>
          </w:rPr>
          <w:t>Ishizuka O.</w:t>
        </w:r>
      </w:hyperlink>
      <w:r w:rsidRPr="00152B31">
        <w:rPr>
          <w:rFonts w:ascii="Georgia" w:hAnsi="Georgia"/>
          <w:sz w:val="22"/>
          <w:szCs w:val="22"/>
        </w:rPr>
        <w:t xml:space="preserve">, Johnson J., </w:t>
      </w:r>
      <w:hyperlink r:id="rId34" w:history="1">
        <w:r w:rsidRPr="00152B31">
          <w:rPr>
            <w:rStyle w:val="Hyperlink"/>
            <w:rFonts w:ascii="Georgia" w:hAnsi="Georgia"/>
            <w:color w:val="auto"/>
            <w:sz w:val="22"/>
            <w:szCs w:val="22"/>
            <w:u w:val="none"/>
          </w:rPr>
          <w:t>Michibayashi K.</w:t>
        </w:r>
      </w:hyperlink>
      <w:r w:rsidRPr="00152B31">
        <w:rPr>
          <w:rFonts w:ascii="Georgia" w:hAnsi="Georgia"/>
          <w:sz w:val="22"/>
          <w:szCs w:val="22"/>
        </w:rPr>
        <w:t>,</w:t>
      </w:r>
      <w:r w:rsidRPr="00152B31">
        <w:rPr>
          <w:rFonts w:ascii="Georgia" w:hAnsi="Georgia"/>
          <w:b/>
          <w:bCs/>
          <w:sz w:val="22"/>
          <w:szCs w:val="22"/>
        </w:rPr>
        <w:t xml:space="preserve"> </w:t>
      </w:r>
      <w:hyperlink r:id="rId35" w:history="1">
        <w:r w:rsidRPr="00152B31">
          <w:rPr>
            <w:rStyle w:val="Hyperlink"/>
            <w:rFonts w:ascii="Georgia" w:hAnsi="Georgia"/>
            <w:b/>
            <w:bCs/>
            <w:color w:val="auto"/>
            <w:sz w:val="22"/>
            <w:szCs w:val="22"/>
            <w:u w:val="none"/>
          </w:rPr>
          <w:t>Ribeiro J.</w:t>
        </w:r>
      </w:hyperlink>
      <w:r w:rsidRPr="00152B31">
        <w:rPr>
          <w:rFonts w:ascii="Georgia" w:hAnsi="Georgia"/>
          <w:b/>
          <w:bCs/>
          <w:sz w:val="22"/>
          <w:szCs w:val="22"/>
        </w:rPr>
        <w:t>M.</w:t>
      </w:r>
      <w:r w:rsidRPr="00152B31">
        <w:rPr>
          <w:rFonts w:ascii="Georgia" w:hAnsi="Georgia"/>
          <w:sz w:val="22"/>
          <w:szCs w:val="22"/>
        </w:rPr>
        <w:t xml:space="preserve">, </w:t>
      </w:r>
      <w:hyperlink r:id="rId36" w:history="1">
        <w:r w:rsidRPr="00152B31">
          <w:rPr>
            <w:rStyle w:val="Hyperlink"/>
            <w:rFonts w:ascii="Georgia" w:hAnsi="Georgia"/>
            <w:color w:val="auto"/>
            <w:sz w:val="22"/>
            <w:szCs w:val="22"/>
            <w:u w:val="none"/>
          </w:rPr>
          <w:t>Stern R. J.</w:t>
        </w:r>
      </w:hyperlink>
      <w:r w:rsidRPr="00152B31">
        <w:rPr>
          <w:rFonts w:ascii="Georgia" w:hAnsi="Georgia"/>
          <w:sz w:val="22"/>
          <w:szCs w:val="22"/>
        </w:rPr>
        <w:t xml:space="preserve">, </w:t>
      </w:r>
      <w:hyperlink r:id="rId37" w:history="1">
        <w:r w:rsidRPr="00152B31">
          <w:rPr>
            <w:rStyle w:val="Hyperlink"/>
            <w:rFonts w:ascii="Georgia" w:hAnsi="Georgia"/>
            <w:color w:val="auto"/>
            <w:sz w:val="22"/>
            <w:szCs w:val="22"/>
            <w:u w:val="none"/>
          </w:rPr>
          <w:t>Uehara S.</w:t>
        </w:r>
      </w:hyperlink>
      <w:r w:rsidRPr="00152B31">
        <w:rPr>
          <w:rFonts w:ascii="Georgia" w:hAnsi="Georgia"/>
          <w:sz w:val="22"/>
          <w:szCs w:val="22"/>
        </w:rPr>
        <w:t xml:space="preserve"> Studies of the Southern Izu-Bonin-Mariana (IBM) Forearc using Shinkai 6500: Watery Glimpses of an In Situ Forearc Ophiolite, AGU Fall Meeting 2008, abstract V33A-2194.</w:t>
      </w:r>
    </w:p>
    <w:p w14:paraId="1E6D2FDC" w14:textId="77777777" w:rsidR="0025269A" w:rsidRPr="00152B31" w:rsidRDefault="0025269A" w:rsidP="00152B31">
      <w:pPr>
        <w:tabs>
          <w:tab w:val="left" w:pos="0"/>
          <w:tab w:val="left" w:pos="2268"/>
          <w:tab w:val="left" w:pos="2977"/>
          <w:tab w:val="left" w:pos="4095"/>
          <w:tab w:val="left" w:pos="8553"/>
        </w:tabs>
        <w:ind w:left="360" w:right="395" w:hanging="360"/>
        <w:rPr>
          <w:rFonts w:ascii="Georgia" w:hAnsi="Georgia"/>
          <w:b/>
          <w:bCs/>
          <w:i/>
          <w:iCs/>
          <w:sz w:val="22"/>
          <w:szCs w:val="22"/>
          <w:lang w:val="en-GB"/>
        </w:rPr>
      </w:pPr>
      <w:r w:rsidRPr="00152B31">
        <w:rPr>
          <w:rFonts w:ascii="Georgia" w:hAnsi="Georgia"/>
          <w:b/>
          <w:bCs/>
          <w:sz w:val="22"/>
          <w:szCs w:val="22"/>
        </w:rPr>
        <w:t>2)</w:t>
      </w:r>
      <w:r w:rsidRPr="00152B31">
        <w:rPr>
          <w:rFonts w:ascii="Georgia" w:hAnsi="Georgia"/>
          <w:b/>
          <w:bCs/>
          <w:sz w:val="22"/>
          <w:szCs w:val="22"/>
        </w:rPr>
        <w:tab/>
        <w:t>Ribeiro J.M</w:t>
      </w:r>
      <w:r w:rsidRPr="00152B31">
        <w:rPr>
          <w:rFonts w:ascii="Georgia" w:hAnsi="Georgia"/>
          <w:sz w:val="22"/>
          <w:szCs w:val="22"/>
        </w:rPr>
        <w:t>.*</w:t>
      </w:r>
      <w:r w:rsidRPr="00152B31">
        <w:rPr>
          <w:rFonts w:ascii="Georgia" w:hAnsi="Georgia"/>
          <w:sz w:val="22"/>
          <w:szCs w:val="22"/>
          <w:lang w:val="en-GB"/>
        </w:rPr>
        <w:t xml:space="preserve">, Benoit M., Maury R.C. Adakite genesis: amphibole composition and geobarometric constraints, </w:t>
      </w:r>
      <w:r w:rsidRPr="00152B31">
        <w:rPr>
          <w:rFonts w:ascii="Georgia" w:hAnsi="Georgia"/>
          <w:sz w:val="22"/>
          <w:szCs w:val="22"/>
        </w:rPr>
        <w:t>GSA, Vol. 40, No. 6, p. 249, Paper n</w:t>
      </w:r>
      <w:r w:rsidRPr="00152B31">
        <w:rPr>
          <w:rFonts w:ascii="Georgia" w:hAnsi="Georgia"/>
          <w:sz w:val="22"/>
          <w:szCs w:val="22"/>
          <w:vertAlign w:val="superscript"/>
        </w:rPr>
        <w:t>o</w:t>
      </w:r>
      <w:r w:rsidRPr="00152B31">
        <w:rPr>
          <w:rFonts w:ascii="Georgia" w:hAnsi="Georgia"/>
          <w:sz w:val="22"/>
          <w:szCs w:val="22"/>
        </w:rPr>
        <w:t xml:space="preserve"> 193-1.</w:t>
      </w:r>
    </w:p>
    <w:p w14:paraId="7A8500F9" w14:textId="644E969A" w:rsidR="0025269A" w:rsidRPr="00152B31" w:rsidRDefault="0025269A" w:rsidP="00A857C2">
      <w:pPr>
        <w:tabs>
          <w:tab w:val="left" w:pos="0"/>
          <w:tab w:val="left" w:pos="2268"/>
          <w:tab w:val="left" w:pos="2977"/>
          <w:tab w:val="left" w:pos="4095"/>
          <w:tab w:val="left" w:pos="8553"/>
        </w:tabs>
        <w:ind w:left="360" w:right="395" w:hanging="360"/>
        <w:rPr>
          <w:rFonts w:ascii="Georgia" w:hAnsi="Georgia"/>
          <w:sz w:val="22"/>
          <w:szCs w:val="22"/>
          <w:lang w:val="en-GB"/>
        </w:rPr>
      </w:pPr>
      <w:r w:rsidRPr="00152B31">
        <w:rPr>
          <w:rFonts w:ascii="Georgia" w:hAnsi="Georgia"/>
          <w:b/>
          <w:bCs/>
          <w:sz w:val="22"/>
          <w:szCs w:val="22"/>
          <w:lang w:val="en-GB"/>
        </w:rPr>
        <w:t>1)</w:t>
      </w:r>
      <w:r w:rsidRPr="00152B31">
        <w:rPr>
          <w:rFonts w:ascii="Georgia" w:hAnsi="Georgia"/>
          <w:b/>
          <w:bCs/>
          <w:sz w:val="22"/>
          <w:szCs w:val="22"/>
          <w:lang w:val="en-GB"/>
        </w:rPr>
        <w:tab/>
      </w:r>
      <w:r w:rsidRPr="00152B31">
        <w:rPr>
          <w:rFonts w:ascii="Georgia" w:hAnsi="Georgia"/>
          <w:b/>
          <w:bCs/>
          <w:sz w:val="22"/>
          <w:szCs w:val="22"/>
        </w:rPr>
        <w:t>Ribeiro J.M</w:t>
      </w:r>
      <w:r w:rsidRPr="00152B31">
        <w:rPr>
          <w:rFonts w:ascii="Georgia" w:hAnsi="Georgia"/>
          <w:sz w:val="22"/>
          <w:szCs w:val="22"/>
        </w:rPr>
        <w:t>.*</w:t>
      </w:r>
      <w:r w:rsidRPr="00152B31">
        <w:rPr>
          <w:rFonts w:ascii="Georgia" w:hAnsi="Georgia"/>
          <w:sz w:val="22"/>
          <w:szCs w:val="22"/>
          <w:lang w:val="en-GB"/>
        </w:rPr>
        <w:t>, Benoit M., Maury R.C. Adakite genesis: amphibole composition and geobarometric constraints, Société Géologique de France, Nancy, France</w:t>
      </w:r>
      <w:r w:rsidR="00907484" w:rsidRPr="00152B31">
        <w:rPr>
          <w:rFonts w:ascii="Georgia" w:hAnsi="Georgia"/>
          <w:sz w:val="22"/>
          <w:szCs w:val="22"/>
          <w:lang w:val="en-GB"/>
        </w:rPr>
        <w:t>.</w:t>
      </w:r>
      <w:r w:rsidRPr="00152B31">
        <w:rPr>
          <w:rFonts w:ascii="Georgia" w:hAnsi="Georgia"/>
          <w:sz w:val="22"/>
          <w:szCs w:val="22"/>
          <w:lang w:val="en-GB"/>
        </w:rPr>
        <w:tab/>
      </w:r>
    </w:p>
    <w:p w14:paraId="52EEEA53" w14:textId="77777777" w:rsidR="003071BE" w:rsidRPr="00152B31" w:rsidRDefault="003071BE" w:rsidP="00152B31">
      <w:pPr>
        <w:tabs>
          <w:tab w:val="left" w:pos="7575"/>
        </w:tabs>
        <w:rPr>
          <w:rFonts w:ascii="Georgia" w:hAnsi="Georgia"/>
          <w:sz w:val="22"/>
          <w:szCs w:val="22"/>
          <w:lang w:val="en-GB"/>
        </w:rPr>
      </w:pPr>
    </w:p>
    <w:p w14:paraId="484D7C3F" w14:textId="17E88069" w:rsidR="003071BE" w:rsidRPr="00152B31" w:rsidRDefault="003071BE" w:rsidP="00152B31">
      <w:pPr>
        <w:tabs>
          <w:tab w:val="left" w:pos="7575"/>
        </w:tabs>
        <w:ind w:left="1440" w:hanging="1440"/>
        <w:outlineLvl w:val="0"/>
        <w:rPr>
          <w:rFonts w:ascii="Georgia" w:hAnsi="Georgia"/>
          <w:b/>
          <w:bCs/>
          <w:sz w:val="32"/>
          <w:szCs w:val="32"/>
          <w:lang w:val="en-GB"/>
        </w:rPr>
      </w:pPr>
      <w:r w:rsidRPr="00152B31">
        <w:rPr>
          <w:rFonts w:ascii="Georgia" w:hAnsi="Georgia"/>
          <w:b/>
          <w:bCs/>
          <w:sz w:val="32"/>
          <w:szCs w:val="32"/>
          <w:lang w:val="en-GB"/>
        </w:rPr>
        <w:t>Honor societies</w:t>
      </w:r>
    </w:p>
    <w:p w14:paraId="46963FC9" w14:textId="77777777" w:rsidR="003071BE" w:rsidRPr="00152B31" w:rsidRDefault="003071BE" w:rsidP="00152B31">
      <w:pPr>
        <w:tabs>
          <w:tab w:val="left" w:pos="1260"/>
        </w:tabs>
        <w:ind w:left="1440" w:hanging="1440"/>
        <w:rPr>
          <w:rFonts w:ascii="Georgia" w:hAnsi="Georgia"/>
          <w:sz w:val="10"/>
          <w:szCs w:val="10"/>
        </w:rPr>
      </w:pPr>
    </w:p>
    <w:p w14:paraId="3123D45A" w14:textId="4FCE2CB5" w:rsidR="003071BE" w:rsidRPr="00152B31" w:rsidRDefault="003071BE" w:rsidP="00152B31">
      <w:pPr>
        <w:tabs>
          <w:tab w:val="left" w:pos="1260"/>
        </w:tabs>
        <w:ind w:left="1440" w:hanging="1440"/>
        <w:outlineLvl w:val="0"/>
        <w:rPr>
          <w:rFonts w:ascii="Georgia" w:hAnsi="Georgia"/>
          <w:b/>
          <w:bCs/>
          <w:sz w:val="22"/>
          <w:szCs w:val="22"/>
        </w:rPr>
      </w:pPr>
      <w:r w:rsidRPr="00152B31">
        <w:rPr>
          <w:rFonts w:ascii="Georgia" w:hAnsi="Georgia"/>
          <w:sz w:val="22"/>
          <w:szCs w:val="22"/>
        </w:rPr>
        <w:t>Golden Key International Honor Society</w:t>
      </w:r>
      <w:r w:rsidR="00BD2C83" w:rsidRPr="00152B31">
        <w:rPr>
          <w:rFonts w:ascii="Georgia" w:hAnsi="Georgia"/>
          <w:sz w:val="22"/>
          <w:szCs w:val="22"/>
        </w:rPr>
        <w:t>.</w:t>
      </w:r>
    </w:p>
    <w:p w14:paraId="0FC26EDD" w14:textId="77777777" w:rsidR="003071BE" w:rsidRPr="00152B31" w:rsidRDefault="003071BE" w:rsidP="00152B31">
      <w:pPr>
        <w:tabs>
          <w:tab w:val="left" w:pos="7575"/>
        </w:tabs>
        <w:ind w:left="1440" w:hanging="1440"/>
        <w:rPr>
          <w:rFonts w:ascii="Georgia" w:hAnsi="Georgia"/>
          <w:b/>
          <w:bCs/>
          <w:lang w:val="en-GB"/>
        </w:rPr>
      </w:pPr>
    </w:p>
    <w:p w14:paraId="75AEDD9E" w14:textId="77777777" w:rsidR="0025269A" w:rsidRPr="00152B31" w:rsidRDefault="0025269A" w:rsidP="00152B31">
      <w:pPr>
        <w:tabs>
          <w:tab w:val="left" w:pos="1260"/>
        </w:tabs>
        <w:ind w:left="1440" w:hanging="1440"/>
        <w:outlineLvl w:val="0"/>
        <w:rPr>
          <w:rFonts w:ascii="Georgia" w:hAnsi="Georgia"/>
          <w:b/>
          <w:bCs/>
          <w:sz w:val="32"/>
          <w:szCs w:val="32"/>
        </w:rPr>
      </w:pPr>
      <w:r w:rsidRPr="00152B31">
        <w:rPr>
          <w:rFonts w:ascii="Georgia" w:hAnsi="Georgia"/>
          <w:b/>
          <w:bCs/>
          <w:sz w:val="32"/>
          <w:szCs w:val="32"/>
        </w:rPr>
        <w:t>Professional society memberships</w:t>
      </w:r>
    </w:p>
    <w:p w14:paraId="5078EB36" w14:textId="77777777" w:rsidR="0025269A" w:rsidRPr="00152B31" w:rsidRDefault="0025269A" w:rsidP="00152B31">
      <w:pPr>
        <w:tabs>
          <w:tab w:val="left" w:pos="1260"/>
        </w:tabs>
        <w:ind w:left="1440" w:hanging="1440"/>
        <w:rPr>
          <w:rFonts w:ascii="Georgia" w:hAnsi="Georgia"/>
          <w:b/>
          <w:bCs/>
          <w:sz w:val="10"/>
          <w:szCs w:val="10"/>
        </w:rPr>
      </w:pPr>
    </w:p>
    <w:p w14:paraId="49E45759" w14:textId="286DFC10" w:rsidR="0025269A" w:rsidRPr="00152B31" w:rsidRDefault="0025269A" w:rsidP="00152B31">
      <w:pPr>
        <w:rPr>
          <w:rFonts w:ascii="Georgia" w:hAnsi="Georgia"/>
          <w:sz w:val="22"/>
          <w:szCs w:val="22"/>
        </w:rPr>
      </w:pPr>
      <w:r w:rsidRPr="00152B31">
        <w:rPr>
          <w:rFonts w:ascii="Georgia" w:hAnsi="Georgia"/>
          <w:sz w:val="22"/>
          <w:szCs w:val="22"/>
        </w:rPr>
        <w:t>Member of American Geophysical Union; GeoPRISMS/MARGINS; Geological Society of America; Deep C</w:t>
      </w:r>
      <w:r w:rsidR="005C3219" w:rsidRPr="00152B31">
        <w:rPr>
          <w:rFonts w:ascii="Georgia" w:hAnsi="Georgia"/>
          <w:sz w:val="22"/>
          <w:szCs w:val="22"/>
        </w:rPr>
        <w:t>arbon Observatory (DCO);</w:t>
      </w:r>
      <w:r w:rsidRPr="00152B31">
        <w:rPr>
          <w:rFonts w:ascii="Georgia" w:hAnsi="Georgia"/>
          <w:sz w:val="22"/>
          <w:szCs w:val="22"/>
        </w:rPr>
        <w:t xml:space="preserve"> Cooperative Institute for Dynamic Earth Research (CIDER)</w:t>
      </w:r>
      <w:r w:rsidR="005C3219" w:rsidRPr="00152B31">
        <w:rPr>
          <w:rFonts w:ascii="Georgia" w:hAnsi="Georgia"/>
          <w:sz w:val="22"/>
          <w:szCs w:val="22"/>
        </w:rPr>
        <w:t>; Geological Society of America;</w:t>
      </w:r>
      <w:r w:rsidRPr="00152B31">
        <w:rPr>
          <w:rFonts w:ascii="Georgia" w:hAnsi="Georgia"/>
          <w:sz w:val="22"/>
          <w:szCs w:val="22"/>
        </w:rPr>
        <w:t xml:space="preserve"> Geochemical society.</w:t>
      </w:r>
    </w:p>
    <w:p w14:paraId="0BA122C1" w14:textId="77777777" w:rsidR="003071BE" w:rsidRPr="00152B31" w:rsidRDefault="003071BE" w:rsidP="00152B31">
      <w:pPr>
        <w:rPr>
          <w:rFonts w:ascii="Georgia" w:hAnsi="Georgia"/>
          <w:sz w:val="22"/>
          <w:szCs w:val="22"/>
        </w:rPr>
      </w:pPr>
    </w:p>
    <w:p w14:paraId="10F85A8B" w14:textId="77777777" w:rsidR="003071BE" w:rsidRPr="00152B31" w:rsidRDefault="003071BE" w:rsidP="00152B31">
      <w:pPr>
        <w:tabs>
          <w:tab w:val="left" w:pos="7575"/>
        </w:tabs>
        <w:ind w:left="1440" w:hanging="1440"/>
        <w:outlineLvl w:val="0"/>
        <w:rPr>
          <w:rFonts w:ascii="Georgia" w:hAnsi="Georgia"/>
          <w:b/>
          <w:bCs/>
          <w:sz w:val="32"/>
          <w:szCs w:val="32"/>
          <w:lang w:val="en-GB"/>
        </w:rPr>
      </w:pPr>
      <w:r w:rsidRPr="00152B31">
        <w:rPr>
          <w:rFonts w:ascii="Georgia" w:hAnsi="Georgia"/>
          <w:b/>
          <w:bCs/>
          <w:sz w:val="32"/>
          <w:szCs w:val="32"/>
          <w:lang w:val="en-GB"/>
        </w:rPr>
        <w:t>Public and Education outreach</w:t>
      </w:r>
    </w:p>
    <w:p w14:paraId="22B63062" w14:textId="77777777" w:rsidR="003071BE" w:rsidRPr="00152B31" w:rsidRDefault="003071BE" w:rsidP="00152B31">
      <w:pPr>
        <w:tabs>
          <w:tab w:val="left" w:pos="7575"/>
        </w:tabs>
        <w:ind w:left="1440" w:hanging="1440"/>
        <w:rPr>
          <w:rFonts w:ascii="Georgia" w:hAnsi="Georgia"/>
          <w:b/>
          <w:bCs/>
          <w:sz w:val="10"/>
          <w:szCs w:val="10"/>
          <w:lang w:val="en-GB"/>
        </w:rPr>
      </w:pPr>
    </w:p>
    <w:p w14:paraId="426AE7AF" w14:textId="77777777" w:rsidR="003071BE" w:rsidRPr="00152B31" w:rsidRDefault="003071BE" w:rsidP="00152B31">
      <w:pPr>
        <w:numPr>
          <w:ilvl w:val="0"/>
          <w:numId w:val="7"/>
        </w:numPr>
        <w:tabs>
          <w:tab w:val="left" w:pos="7575"/>
        </w:tabs>
        <w:rPr>
          <w:rFonts w:ascii="Georgia" w:hAnsi="Georgia"/>
          <w:sz w:val="22"/>
          <w:szCs w:val="22"/>
          <w:lang w:val="en-GB"/>
        </w:rPr>
      </w:pPr>
      <w:r w:rsidRPr="00152B31">
        <w:rPr>
          <w:rFonts w:ascii="Georgia" w:hAnsi="Georgia"/>
          <w:sz w:val="22"/>
          <w:szCs w:val="22"/>
        </w:rPr>
        <w:t>Geoscientist representative of</w:t>
      </w:r>
      <w:r w:rsidRPr="00152B31">
        <w:rPr>
          <w:rFonts w:ascii="Georgia" w:hAnsi="Georgia" w:cs="Arial"/>
          <w:sz w:val="22"/>
          <w:szCs w:val="22"/>
        </w:rPr>
        <w:t xml:space="preserve"> 'Science: it's a girl thing!'</w:t>
      </w:r>
      <w:r w:rsidRPr="00152B31">
        <w:rPr>
          <w:rFonts w:ascii="Georgia" w:hAnsi="Georgia"/>
          <w:sz w:val="22"/>
          <w:szCs w:val="22"/>
        </w:rPr>
        <w:t>, ‘Question and Answer’ chat on Facebook for 1 hour in March 2015. 72 participants.</w:t>
      </w:r>
    </w:p>
    <w:p w14:paraId="1A46F460" w14:textId="77777777" w:rsidR="003071BE" w:rsidRPr="00152B31" w:rsidRDefault="003071BE" w:rsidP="00152B31">
      <w:pPr>
        <w:tabs>
          <w:tab w:val="left" w:pos="7575"/>
        </w:tabs>
        <w:ind w:left="360"/>
        <w:rPr>
          <w:rFonts w:ascii="Georgia" w:hAnsi="Georgia"/>
          <w:sz w:val="22"/>
          <w:szCs w:val="22"/>
          <w:lang w:val="en-GB"/>
        </w:rPr>
      </w:pPr>
    </w:p>
    <w:p w14:paraId="28BF9D4B" w14:textId="19513CA6" w:rsidR="00FC2592" w:rsidRPr="00152B31" w:rsidRDefault="003071BE" w:rsidP="00152B31">
      <w:pPr>
        <w:numPr>
          <w:ilvl w:val="0"/>
          <w:numId w:val="7"/>
        </w:numPr>
        <w:tabs>
          <w:tab w:val="left" w:pos="7575"/>
        </w:tabs>
        <w:rPr>
          <w:rFonts w:ascii="Georgia" w:hAnsi="Georgia"/>
          <w:sz w:val="22"/>
          <w:szCs w:val="22"/>
        </w:rPr>
      </w:pPr>
      <w:r w:rsidRPr="00152B31">
        <w:rPr>
          <w:rFonts w:ascii="Georgia" w:hAnsi="Georgia"/>
          <w:sz w:val="22"/>
          <w:szCs w:val="22"/>
        </w:rPr>
        <w:t xml:space="preserve">IODP 350 video sessions, 114 sessions were given by IODP participants during Expedition 350: 11 sessions for University groups; 16 sessions for 16-18 yr old; 44 sessions for 11-15 yr old; 31 sessions for museums, science centres, home educators, virtual networks, adult and youth groups, scouts in US, UK, France, Germany, Japan, Iraq, Australia, Canada. Total numbers reached circa 5,500. </w:t>
      </w:r>
    </w:p>
    <w:p w14:paraId="5C907B0E" w14:textId="77777777" w:rsidR="00FC2592" w:rsidRPr="00152B31" w:rsidRDefault="00FC2592" w:rsidP="00152B31">
      <w:pPr>
        <w:tabs>
          <w:tab w:val="left" w:pos="7575"/>
        </w:tabs>
        <w:rPr>
          <w:rFonts w:ascii="Georgia" w:hAnsi="Georgia"/>
          <w:sz w:val="22"/>
          <w:szCs w:val="22"/>
        </w:rPr>
      </w:pPr>
    </w:p>
    <w:p w14:paraId="4D3BE5FE" w14:textId="526E334B" w:rsidR="00FC2592" w:rsidRPr="00152B31" w:rsidRDefault="00FC2592" w:rsidP="00152B31">
      <w:pPr>
        <w:outlineLvl w:val="0"/>
        <w:rPr>
          <w:rFonts w:ascii="Georgia" w:hAnsi="Georgia"/>
          <w:b/>
          <w:bCs/>
          <w:sz w:val="32"/>
          <w:szCs w:val="32"/>
          <w:lang w:val="en-GB"/>
        </w:rPr>
      </w:pPr>
      <w:r w:rsidRPr="00152B31">
        <w:rPr>
          <w:rFonts w:ascii="Georgia" w:hAnsi="Georgia"/>
          <w:b/>
          <w:bCs/>
          <w:sz w:val="32"/>
          <w:szCs w:val="32"/>
          <w:lang w:val="en-GB"/>
        </w:rPr>
        <w:t>Languages</w:t>
      </w:r>
    </w:p>
    <w:p w14:paraId="722D6450" w14:textId="77777777" w:rsidR="00FC2592" w:rsidRPr="00152B31" w:rsidRDefault="00FC2592" w:rsidP="00152B31">
      <w:pPr>
        <w:pStyle w:val="ListParagraph"/>
        <w:outlineLvl w:val="0"/>
        <w:rPr>
          <w:rFonts w:ascii="Georgia" w:hAnsi="Georgia"/>
          <w:bCs/>
          <w:sz w:val="10"/>
          <w:szCs w:val="10"/>
          <w:lang w:val="en-GB"/>
        </w:rPr>
      </w:pPr>
    </w:p>
    <w:p w14:paraId="1415CA84" w14:textId="244F1A92" w:rsidR="00FC2592" w:rsidRPr="00152B31" w:rsidRDefault="00FC2592" w:rsidP="00152B31">
      <w:pPr>
        <w:pStyle w:val="ListParagraph"/>
        <w:numPr>
          <w:ilvl w:val="0"/>
          <w:numId w:val="17"/>
        </w:numPr>
        <w:ind w:left="720"/>
        <w:outlineLvl w:val="0"/>
        <w:rPr>
          <w:rFonts w:ascii="Georgia" w:hAnsi="Georgia"/>
          <w:sz w:val="22"/>
          <w:szCs w:val="22"/>
        </w:rPr>
      </w:pPr>
      <w:r w:rsidRPr="00152B31">
        <w:rPr>
          <w:rFonts w:ascii="Georgia" w:hAnsi="Georgia"/>
          <w:sz w:val="22"/>
          <w:szCs w:val="22"/>
        </w:rPr>
        <w:t>French: mother tongue;</w:t>
      </w:r>
    </w:p>
    <w:p w14:paraId="152E17AE" w14:textId="09BB1AE6" w:rsidR="00FC2592" w:rsidRPr="00152B31" w:rsidRDefault="00FC2592" w:rsidP="00152B31">
      <w:pPr>
        <w:pStyle w:val="ListParagraph"/>
        <w:numPr>
          <w:ilvl w:val="0"/>
          <w:numId w:val="17"/>
        </w:numPr>
        <w:ind w:left="720"/>
        <w:outlineLvl w:val="0"/>
        <w:rPr>
          <w:rFonts w:ascii="Georgia" w:hAnsi="Georgia"/>
          <w:bCs/>
          <w:sz w:val="22"/>
          <w:szCs w:val="22"/>
          <w:lang w:val="en-GB"/>
        </w:rPr>
      </w:pPr>
      <w:r w:rsidRPr="00152B31">
        <w:rPr>
          <w:rFonts w:ascii="Georgia" w:hAnsi="Georgia"/>
          <w:sz w:val="22"/>
          <w:szCs w:val="22"/>
        </w:rPr>
        <w:t>English: fluent.</w:t>
      </w:r>
    </w:p>
    <w:p w14:paraId="57F7DE47" w14:textId="77777777" w:rsidR="0025269A" w:rsidRPr="00152B31" w:rsidRDefault="0025269A" w:rsidP="00152B31">
      <w:pPr>
        <w:tabs>
          <w:tab w:val="left" w:pos="7575"/>
        </w:tabs>
        <w:rPr>
          <w:rFonts w:ascii="Georgia" w:hAnsi="Georgia"/>
        </w:rPr>
      </w:pPr>
    </w:p>
    <w:p w14:paraId="6F79B07D" w14:textId="5E91A846" w:rsidR="008A10F5" w:rsidRPr="008D1B69" w:rsidRDefault="008A10F5" w:rsidP="000712C9">
      <w:pPr>
        <w:outlineLvl w:val="0"/>
        <w:rPr>
          <w:rFonts w:ascii="Georgia" w:hAnsi="Georgia"/>
          <w:sz w:val="22"/>
          <w:szCs w:val="22"/>
          <w:lang w:val="fr-FR"/>
        </w:rPr>
      </w:pPr>
    </w:p>
    <w:sectPr w:rsidR="008A10F5" w:rsidRPr="008D1B69" w:rsidSect="003B4ED8">
      <w:footerReference w:type="even" r:id="rId38"/>
      <w:footerReference w:type="default" r:id="rId3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7BD90" w14:textId="77777777" w:rsidR="000245FB" w:rsidRDefault="000245FB">
      <w:r>
        <w:separator/>
      </w:r>
    </w:p>
  </w:endnote>
  <w:endnote w:type="continuationSeparator" w:id="0">
    <w:p w14:paraId="6B1D897E" w14:textId="77777777" w:rsidR="000245FB" w:rsidRDefault="0002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C272" w14:textId="77777777" w:rsidR="00416E9F" w:rsidRDefault="003C1535" w:rsidP="00BF5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3393A" w14:textId="77777777" w:rsidR="00416E9F" w:rsidRDefault="000245FB" w:rsidP="00BF5F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09FF" w14:textId="77777777" w:rsidR="00416E9F" w:rsidRPr="00186052" w:rsidRDefault="003C1535" w:rsidP="00BF5F6E">
    <w:pPr>
      <w:pStyle w:val="Footer"/>
      <w:framePr w:wrap="around" w:vAnchor="text" w:hAnchor="margin" w:xAlign="right" w:y="1"/>
      <w:rPr>
        <w:rStyle w:val="PageNumber"/>
        <w:rFonts w:ascii="Georgia" w:hAnsi="Georgia"/>
        <w:sz w:val="21"/>
        <w:szCs w:val="21"/>
      </w:rPr>
    </w:pPr>
    <w:r w:rsidRPr="00186052">
      <w:rPr>
        <w:rStyle w:val="PageNumber"/>
        <w:rFonts w:ascii="Georgia" w:hAnsi="Georgia"/>
        <w:sz w:val="21"/>
        <w:szCs w:val="21"/>
      </w:rPr>
      <w:fldChar w:fldCharType="begin"/>
    </w:r>
    <w:r w:rsidRPr="00186052">
      <w:rPr>
        <w:rStyle w:val="PageNumber"/>
        <w:rFonts w:ascii="Georgia" w:hAnsi="Georgia"/>
        <w:sz w:val="21"/>
        <w:szCs w:val="21"/>
      </w:rPr>
      <w:instrText xml:space="preserve">PAGE  </w:instrText>
    </w:r>
    <w:r w:rsidRPr="00186052">
      <w:rPr>
        <w:rStyle w:val="PageNumber"/>
        <w:rFonts w:ascii="Georgia" w:hAnsi="Georgia"/>
        <w:sz w:val="21"/>
        <w:szCs w:val="21"/>
      </w:rPr>
      <w:fldChar w:fldCharType="separate"/>
    </w:r>
    <w:r w:rsidR="000245FB">
      <w:rPr>
        <w:rStyle w:val="PageNumber"/>
        <w:rFonts w:ascii="Georgia" w:hAnsi="Georgia"/>
        <w:noProof/>
        <w:sz w:val="21"/>
        <w:szCs w:val="21"/>
      </w:rPr>
      <w:t>1</w:t>
    </w:r>
    <w:r w:rsidRPr="00186052">
      <w:rPr>
        <w:rStyle w:val="PageNumber"/>
        <w:rFonts w:ascii="Georgia" w:hAnsi="Georgia"/>
        <w:sz w:val="21"/>
        <w:szCs w:val="21"/>
      </w:rPr>
      <w:fldChar w:fldCharType="end"/>
    </w:r>
  </w:p>
  <w:p w14:paraId="1F373FE6" w14:textId="77777777" w:rsidR="00416E9F" w:rsidRPr="00186052" w:rsidRDefault="003C1535" w:rsidP="00BF5F6E">
    <w:pPr>
      <w:pStyle w:val="Footer"/>
      <w:ind w:right="360"/>
      <w:jc w:val="center"/>
      <w:rPr>
        <w:rFonts w:ascii="Georgia" w:hAnsi="Georgia"/>
        <w:i/>
        <w:iCs/>
        <w:sz w:val="22"/>
        <w:szCs w:val="22"/>
      </w:rPr>
    </w:pPr>
    <w:r w:rsidRPr="00186052">
      <w:rPr>
        <w:rFonts w:ascii="Georgia" w:hAnsi="Georgia"/>
        <w:i/>
        <w:iCs/>
        <w:sz w:val="22"/>
        <w:szCs w:val="22"/>
      </w:rPr>
      <w:t>Julia M. Ribeiro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E9C6D" w14:textId="77777777" w:rsidR="000245FB" w:rsidRDefault="000245FB">
      <w:r>
        <w:separator/>
      </w:r>
    </w:p>
  </w:footnote>
  <w:footnote w:type="continuationSeparator" w:id="0">
    <w:p w14:paraId="043B0527" w14:textId="77777777" w:rsidR="000245FB" w:rsidRDefault="000245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1F1"/>
    <w:multiLevelType w:val="hybridMultilevel"/>
    <w:tmpl w:val="E2849EC0"/>
    <w:lvl w:ilvl="0" w:tplc="0409000B">
      <w:start w:val="1"/>
      <w:numFmt w:val="bullet"/>
      <w:lvlText w:val=""/>
      <w:lvlJc w:val="left"/>
      <w:pPr>
        <w:tabs>
          <w:tab w:val="num" w:pos="270"/>
        </w:tabs>
        <w:ind w:left="270" w:hanging="360"/>
      </w:pPr>
      <w:rPr>
        <w:rFonts w:ascii="Wingdings" w:hAnsi="Wingdings"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nsid w:val="0A865912"/>
    <w:multiLevelType w:val="hybridMultilevel"/>
    <w:tmpl w:val="A7E2154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7F07D6"/>
    <w:multiLevelType w:val="hybridMultilevel"/>
    <w:tmpl w:val="A0E61B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25A9A"/>
    <w:multiLevelType w:val="hybridMultilevel"/>
    <w:tmpl w:val="8D4E5A48"/>
    <w:lvl w:ilvl="0" w:tplc="BCCC8682">
      <w:start w:val="2016"/>
      <w:numFmt w:val="decimal"/>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7F2F15"/>
    <w:multiLevelType w:val="hybridMultilevel"/>
    <w:tmpl w:val="DE16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00A4C"/>
    <w:multiLevelType w:val="hybridMultilevel"/>
    <w:tmpl w:val="6A74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A14602"/>
    <w:multiLevelType w:val="hybridMultilevel"/>
    <w:tmpl w:val="F77E41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107FF7"/>
    <w:multiLevelType w:val="hybridMultilevel"/>
    <w:tmpl w:val="76CE25A0"/>
    <w:lvl w:ilvl="0" w:tplc="B1A819EA">
      <w:start w:val="2013"/>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1360F3"/>
    <w:multiLevelType w:val="hybridMultilevel"/>
    <w:tmpl w:val="4C1EA3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EB15CB"/>
    <w:multiLevelType w:val="hybridMultilevel"/>
    <w:tmpl w:val="335E04A2"/>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CC4F07"/>
    <w:multiLevelType w:val="hybridMultilevel"/>
    <w:tmpl w:val="2D50DA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166222"/>
    <w:multiLevelType w:val="hybridMultilevel"/>
    <w:tmpl w:val="1F8A5BA4"/>
    <w:lvl w:ilvl="0" w:tplc="6B7E4DD4">
      <w:start w:val="2009"/>
      <w:numFmt w:val="decimal"/>
      <w:lvlText w:val="%1"/>
      <w:lvlJc w:val="left"/>
      <w:pPr>
        <w:ind w:left="18520" w:hanging="440"/>
      </w:pPr>
      <w:rPr>
        <w:rFonts w:hint="default"/>
      </w:rPr>
    </w:lvl>
    <w:lvl w:ilvl="1" w:tplc="04090019" w:tentative="1">
      <w:start w:val="1"/>
      <w:numFmt w:val="lowerLetter"/>
      <w:lvlText w:val="%2."/>
      <w:lvlJc w:val="left"/>
      <w:pPr>
        <w:ind w:left="19160" w:hanging="360"/>
      </w:pPr>
    </w:lvl>
    <w:lvl w:ilvl="2" w:tplc="0409001B" w:tentative="1">
      <w:start w:val="1"/>
      <w:numFmt w:val="lowerRoman"/>
      <w:lvlText w:val="%3."/>
      <w:lvlJc w:val="right"/>
      <w:pPr>
        <w:ind w:left="19880" w:hanging="180"/>
      </w:pPr>
    </w:lvl>
    <w:lvl w:ilvl="3" w:tplc="0409000F" w:tentative="1">
      <w:start w:val="1"/>
      <w:numFmt w:val="decimal"/>
      <w:lvlText w:val="%4."/>
      <w:lvlJc w:val="left"/>
      <w:pPr>
        <w:ind w:left="20600" w:hanging="360"/>
      </w:pPr>
    </w:lvl>
    <w:lvl w:ilvl="4" w:tplc="04090019" w:tentative="1">
      <w:start w:val="1"/>
      <w:numFmt w:val="lowerLetter"/>
      <w:lvlText w:val="%5."/>
      <w:lvlJc w:val="left"/>
      <w:pPr>
        <w:ind w:left="21320" w:hanging="360"/>
      </w:pPr>
    </w:lvl>
    <w:lvl w:ilvl="5" w:tplc="0409001B" w:tentative="1">
      <w:start w:val="1"/>
      <w:numFmt w:val="lowerRoman"/>
      <w:lvlText w:val="%6."/>
      <w:lvlJc w:val="right"/>
      <w:pPr>
        <w:ind w:left="22040" w:hanging="180"/>
      </w:pPr>
    </w:lvl>
    <w:lvl w:ilvl="6" w:tplc="0409000F" w:tentative="1">
      <w:start w:val="1"/>
      <w:numFmt w:val="decimal"/>
      <w:lvlText w:val="%7."/>
      <w:lvlJc w:val="left"/>
      <w:pPr>
        <w:ind w:left="22760" w:hanging="360"/>
      </w:pPr>
    </w:lvl>
    <w:lvl w:ilvl="7" w:tplc="04090019" w:tentative="1">
      <w:start w:val="1"/>
      <w:numFmt w:val="lowerLetter"/>
      <w:lvlText w:val="%8."/>
      <w:lvlJc w:val="left"/>
      <w:pPr>
        <w:ind w:left="23480" w:hanging="360"/>
      </w:pPr>
    </w:lvl>
    <w:lvl w:ilvl="8" w:tplc="0409001B" w:tentative="1">
      <w:start w:val="1"/>
      <w:numFmt w:val="lowerRoman"/>
      <w:lvlText w:val="%9."/>
      <w:lvlJc w:val="right"/>
      <w:pPr>
        <w:ind w:left="24200" w:hanging="180"/>
      </w:pPr>
    </w:lvl>
  </w:abstractNum>
  <w:abstractNum w:abstractNumId="12">
    <w:nsid w:val="3CBE0897"/>
    <w:multiLevelType w:val="hybridMultilevel"/>
    <w:tmpl w:val="80BE7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B6D77"/>
    <w:multiLevelType w:val="hybridMultilevel"/>
    <w:tmpl w:val="86CEE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9F732C"/>
    <w:multiLevelType w:val="hybridMultilevel"/>
    <w:tmpl w:val="712284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AC65E7A"/>
    <w:multiLevelType w:val="hybridMultilevel"/>
    <w:tmpl w:val="7210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2927"/>
        </w:tabs>
        <w:ind w:left="2927" w:hanging="360"/>
      </w:pPr>
      <w:rPr>
        <w:rFonts w:ascii="Courier New" w:hAnsi="Courier New" w:cs="Courier New" w:hint="default"/>
      </w:rPr>
    </w:lvl>
    <w:lvl w:ilvl="2" w:tplc="04090005" w:tentative="1">
      <w:start w:val="1"/>
      <w:numFmt w:val="bullet"/>
      <w:lvlText w:val=""/>
      <w:lvlJc w:val="left"/>
      <w:pPr>
        <w:tabs>
          <w:tab w:val="num" w:pos="3647"/>
        </w:tabs>
        <w:ind w:left="3647" w:hanging="360"/>
      </w:pPr>
      <w:rPr>
        <w:rFonts w:ascii="Wingdings" w:hAnsi="Wingdings" w:hint="default"/>
      </w:rPr>
    </w:lvl>
    <w:lvl w:ilvl="3" w:tplc="04090001" w:tentative="1">
      <w:start w:val="1"/>
      <w:numFmt w:val="bullet"/>
      <w:lvlText w:val=""/>
      <w:lvlJc w:val="left"/>
      <w:pPr>
        <w:tabs>
          <w:tab w:val="num" w:pos="4367"/>
        </w:tabs>
        <w:ind w:left="4367" w:hanging="360"/>
      </w:pPr>
      <w:rPr>
        <w:rFonts w:ascii="Symbol" w:hAnsi="Symbol" w:hint="default"/>
      </w:rPr>
    </w:lvl>
    <w:lvl w:ilvl="4" w:tplc="04090003" w:tentative="1">
      <w:start w:val="1"/>
      <w:numFmt w:val="bullet"/>
      <w:lvlText w:val="o"/>
      <w:lvlJc w:val="left"/>
      <w:pPr>
        <w:tabs>
          <w:tab w:val="num" w:pos="5087"/>
        </w:tabs>
        <w:ind w:left="5087" w:hanging="360"/>
      </w:pPr>
      <w:rPr>
        <w:rFonts w:ascii="Courier New" w:hAnsi="Courier New" w:cs="Courier New" w:hint="default"/>
      </w:rPr>
    </w:lvl>
    <w:lvl w:ilvl="5" w:tplc="04090005" w:tentative="1">
      <w:start w:val="1"/>
      <w:numFmt w:val="bullet"/>
      <w:lvlText w:val=""/>
      <w:lvlJc w:val="left"/>
      <w:pPr>
        <w:tabs>
          <w:tab w:val="num" w:pos="5807"/>
        </w:tabs>
        <w:ind w:left="5807" w:hanging="360"/>
      </w:pPr>
      <w:rPr>
        <w:rFonts w:ascii="Wingdings" w:hAnsi="Wingdings" w:hint="default"/>
      </w:rPr>
    </w:lvl>
    <w:lvl w:ilvl="6" w:tplc="04090001" w:tentative="1">
      <w:start w:val="1"/>
      <w:numFmt w:val="bullet"/>
      <w:lvlText w:val=""/>
      <w:lvlJc w:val="left"/>
      <w:pPr>
        <w:tabs>
          <w:tab w:val="num" w:pos="6527"/>
        </w:tabs>
        <w:ind w:left="6527" w:hanging="360"/>
      </w:pPr>
      <w:rPr>
        <w:rFonts w:ascii="Symbol" w:hAnsi="Symbol" w:hint="default"/>
      </w:rPr>
    </w:lvl>
    <w:lvl w:ilvl="7" w:tplc="04090003" w:tentative="1">
      <w:start w:val="1"/>
      <w:numFmt w:val="bullet"/>
      <w:lvlText w:val="o"/>
      <w:lvlJc w:val="left"/>
      <w:pPr>
        <w:tabs>
          <w:tab w:val="num" w:pos="7247"/>
        </w:tabs>
        <w:ind w:left="7247" w:hanging="360"/>
      </w:pPr>
      <w:rPr>
        <w:rFonts w:ascii="Courier New" w:hAnsi="Courier New" w:cs="Courier New" w:hint="default"/>
      </w:rPr>
    </w:lvl>
    <w:lvl w:ilvl="8" w:tplc="04090005" w:tentative="1">
      <w:start w:val="1"/>
      <w:numFmt w:val="bullet"/>
      <w:lvlText w:val=""/>
      <w:lvlJc w:val="left"/>
      <w:pPr>
        <w:tabs>
          <w:tab w:val="num" w:pos="7967"/>
        </w:tabs>
        <w:ind w:left="7967" w:hanging="360"/>
      </w:pPr>
      <w:rPr>
        <w:rFonts w:ascii="Wingdings" w:hAnsi="Wingdings" w:hint="default"/>
      </w:rPr>
    </w:lvl>
  </w:abstractNum>
  <w:abstractNum w:abstractNumId="16">
    <w:nsid w:val="61AC4597"/>
    <w:multiLevelType w:val="hybridMultilevel"/>
    <w:tmpl w:val="C572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E55335"/>
    <w:multiLevelType w:val="hybridMultilevel"/>
    <w:tmpl w:val="DA9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0F07668"/>
    <w:multiLevelType w:val="hybridMultilevel"/>
    <w:tmpl w:val="B07C2216"/>
    <w:lvl w:ilvl="0" w:tplc="3CCE3452">
      <w:start w:val="2009"/>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B69A7"/>
    <w:multiLevelType w:val="hybridMultilevel"/>
    <w:tmpl w:val="090675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927"/>
        </w:tabs>
        <w:ind w:left="2927" w:hanging="360"/>
      </w:pPr>
      <w:rPr>
        <w:rFonts w:ascii="Courier New" w:hAnsi="Courier New" w:cs="Courier New" w:hint="default"/>
      </w:rPr>
    </w:lvl>
    <w:lvl w:ilvl="2" w:tplc="04090005" w:tentative="1">
      <w:start w:val="1"/>
      <w:numFmt w:val="bullet"/>
      <w:lvlText w:val=""/>
      <w:lvlJc w:val="left"/>
      <w:pPr>
        <w:tabs>
          <w:tab w:val="num" w:pos="3647"/>
        </w:tabs>
        <w:ind w:left="3647" w:hanging="360"/>
      </w:pPr>
      <w:rPr>
        <w:rFonts w:ascii="Wingdings" w:hAnsi="Wingdings" w:hint="default"/>
      </w:rPr>
    </w:lvl>
    <w:lvl w:ilvl="3" w:tplc="04090001" w:tentative="1">
      <w:start w:val="1"/>
      <w:numFmt w:val="bullet"/>
      <w:lvlText w:val=""/>
      <w:lvlJc w:val="left"/>
      <w:pPr>
        <w:tabs>
          <w:tab w:val="num" w:pos="4367"/>
        </w:tabs>
        <w:ind w:left="4367" w:hanging="360"/>
      </w:pPr>
      <w:rPr>
        <w:rFonts w:ascii="Symbol" w:hAnsi="Symbol" w:hint="default"/>
      </w:rPr>
    </w:lvl>
    <w:lvl w:ilvl="4" w:tplc="04090003" w:tentative="1">
      <w:start w:val="1"/>
      <w:numFmt w:val="bullet"/>
      <w:lvlText w:val="o"/>
      <w:lvlJc w:val="left"/>
      <w:pPr>
        <w:tabs>
          <w:tab w:val="num" w:pos="5087"/>
        </w:tabs>
        <w:ind w:left="5087" w:hanging="360"/>
      </w:pPr>
      <w:rPr>
        <w:rFonts w:ascii="Courier New" w:hAnsi="Courier New" w:cs="Courier New" w:hint="default"/>
      </w:rPr>
    </w:lvl>
    <w:lvl w:ilvl="5" w:tplc="04090005" w:tentative="1">
      <w:start w:val="1"/>
      <w:numFmt w:val="bullet"/>
      <w:lvlText w:val=""/>
      <w:lvlJc w:val="left"/>
      <w:pPr>
        <w:tabs>
          <w:tab w:val="num" w:pos="5807"/>
        </w:tabs>
        <w:ind w:left="5807" w:hanging="360"/>
      </w:pPr>
      <w:rPr>
        <w:rFonts w:ascii="Wingdings" w:hAnsi="Wingdings" w:hint="default"/>
      </w:rPr>
    </w:lvl>
    <w:lvl w:ilvl="6" w:tplc="04090001" w:tentative="1">
      <w:start w:val="1"/>
      <w:numFmt w:val="bullet"/>
      <w:lvlText w:val=""/>
      <w:lvlJc w:val="left"/>
      <w:pPr>
        <w:tabs>
          <w:tab w:val="num" w:pos="6527"/>
        </w:tabs>
        <w:ind w:left="6527" w:hanging="360"/>
      </w:pPr>
      <w:rPr>
        <w:rFonts w:ascii="Symbol" w:hAnsi="Symbol" w:hint="default"/>
      </w:rPr>
    </w:lvl>
    <w:lvl w:ilvl="7" w:tplc="04090003" w:tentative="1">
      <w:start w:val="1"/>
      <w:numFmt w:val="bullet"/>
      <w:lvlText w:val="o"/>
      <w:lvlJc w:val="left"/>
      <w:pPr>
        <w:tabs>
          <w:tab w:val="num" w:pos="7247"/>
        </w:tabs>
        <w:ind w:left="7247" w:hanging="360"/>
      </w:pPr>
      <w:rPr>
        <w:rFonts w:ascii="Courier New" w:hAnsi="Courier New" w:cs="Courier New" w:hint="default"/>
      </w:rPr>
    </w:lvl>
    <w:lvl w:ilvl="8" w:tplc="04090005" w:tentative="1">
      <w:start w:val="1"/>
      <w:numFmt w:val="bullet"/>
      <w:lvlText w:val=""/>
      <w:lvlJc w:val="left"/>
      <w:pPr>
        <w:tabs>
          <w:tab w:val="num" w:pos="7967"/>
        </w:tabs>
        <w:ind w:left="7967" w:hanging="360"/>
      </w:pPr>
      <w:rPr>
        <w:rFonts w:ascii="Wingdings" w:hAnsi="Wingdings" w:hint="default"/>
      </w:rPr>
    </w:lvl>
  </w:abstractNum>
  <w:abstractNum w:abstractNumId="20">
    <w:nsid w:val="7670696D"/>
    <w:multiLevelType w:val="hybridMultilevel"/>
    <w:tmpl w:val="ECB8D68E"/>
    <w:lvl w:ilvl="0" w:tplc="7A1CDFB0">
      <w:start w:val="2015"/>
      <w:numFmt w:val="decimal"/>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7"/>
  </w:num>
  <w:num w:numId="5">
    <w:abstractNumId w:val="0"/>
  </w:num>
  <w:num w:numId="6">
    <w:abstractNumId w:val="8"/>
  </w:num>
  <w:num w:numId="7">
    <w:abstractNumId w:val="12"/>
  </w:num>
  <w:num w:numId="8">
    <w:abstractNumId w:val="15"/>
  </w:num>
  <w:num w:numId="9">
    <w:abstractNumId w:val="13"/>
  </w:num>
  <w:num w:numId="10">
    <w:abstractNumId w:val="6"/>
  </w:num>
  <w:num w:numId="11">
    <w:abstractNumId w:val="16"/>
  </w:num>
  <w:num w:numId="12">
    <w:abstractNumId w:val="5"/>
  </w:num>
  <w:num w:numId="13">
    <w:abstractNumId w:val="18"/>
  </w:num>
  <w:num w:numId="14">
    <w:abstractNumId w:val="11"/>
  </w:num>
  <w:num w:numId="15">
    <w:abstractNumId w:val="20"/>
  </w:num>
  <w:num w:numId="16">
    <w:abstractNumId w:val="3"/>
  </w:num>
  <w:num w:numId="17">
    <w:abstractNumId w:val="10"/>
  </w:num>
  <w:num w:numId="18">
    <w:abstractNumId w:val="9"/>
  </w:num>
  <w:num w:numId="19">
    <w:abstractNumId w:val="4"/>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9A"/>
    <w:rsid w:val="000130A6"/>
    <w:rsid w:val="0001424B"/>
    <w:rsid w:val="00014C26"/>
    <w:rsid w:val="00022A35"/>
    <w:rsid w:val="000244BB"/>
    <w:rsid w:val="000245FB"/>
    <w:rsid w:val="0002655A"/>
    <w:rsid w:val="0003018D"/>
    <w:rsid w:val="00035542"/>
    <w:rsid w:val="000373E2"/>
    <w:rsid w:val="0004600B"/>
    <w:rsid w:val="00050782"/>
    <w:rsid w:val="00052222"/>
    <w:rsid w:val="000555AB"/>
    <w:rsid w:val="00056510"/>
    <w:rsid w:val="00056E1C"/>
    <w:rsid w:val="000615E6"/>
    <w:rsid w:val="0006251C"/>
    <w:rsid w:val="00065613"/>
    <w:rsid w:val="0006772C"/>
    <w:rsid w:val="000712C9"/>
    <w:rsid w:val="00071981"/>
    <w:rsid w:val="00073FCE"/>
    <w:rsid w:val="00074484"/>
    <w:rsid w:val="0007551D"/>
    <w:rsid w:val="00080E49"/>
    <w:rsid w:val="00082327"/>
    <w:rsid w:val="00082546"/>
    <w:rsid w:val="00086F18"/>
    <w:rsid w:val="000973B4"/>
    <w:rsid w:val="000A6271"/>
    <w:rsid w:val="000A7976"/>
    <w:rsid w:val="000B2160"/>
    <w:rsid w:val="000B41BA"/>
    <w:rsid w:val="000B57FD"/>
    <w:rsid w:val="000C00FD"/>
    <w:rsid w:val="000C0208"/>
    <w:rsid w:val="000C0FC2"/>
    <w:rsid w:val="000C5BE2"/>
    <w:rsid w:val="000C7D78"/>
    <w:rsid w:val="000D6B7C"/>
    <w:rsid w:val="000E78EC"/>
    <w:rsid w:val="000F235F"/>
    <w:rsid w:val="000F26CA"/>
    <w:rsid w:val="001004E1"/>
    <w:rsid w:val="0010280F"/>
    <w:rsid w:val="001040B7"/>
    <w:rsid w:val="00110B57"/>
    <w:rsid w:val="0011393E"/>
    <w:rsid w:val="00116ECB"/>
    <w:rsid w:val="0011764F"/>
    <w:rsid w:val="00117991"/>
    <w:rsid w:val="00124A74"/>
    <w:rsid w:val="00125769"/>
    <w:rsid w:val="0013687C"/>
    <w:rsid w:val="00144494"/>
    <w:rsid w:val="00144DE1"/>
    <w:rsid w:val="00152B31"/>
    <w:rsid w:val="0015386C"/>
    <w:rsid w:val="00156CE3"/>
    <w:rsid w:val="00157362"/>
    <w:rsid w:val="001643E3"/>
    <w:rsid w:val="00176D71"/>
    <w:rsid w:val="00176FFC"/>
    <w:rsid w:val="001826B1"/>
    <w:rsid w:val="00186052"/>
    <w:rsid w:val="00192526"/>
    <w:rsid w:val="001A0B92"/>
    <w:rsid w:val="001A2BEF"/>
    <w:rsid w:val="001A4E4E"/>
    <w:rsid w:val="001B36CA"/>
    <w:rsid w:val="001B7AAB"/>
    <w:rsid w:val="001C165F"/>
    <w:rsid w:val="001C5B7B"/>
    <w:rsid w:val="001E0D57"/>
    <w:rsid w:val="001E3185"/>
    <w:rsid w:val="001E5684"/>
    <w:rsid w:val="001F02BD"/>
    <w:rsid w:val="001F3C90"/>
    <w:rsid w:val="001F590C"/>
    <w:rsid w:val="001F7406"/>
    <w:rsid w:val="001F7848"/>
    <w:rsid w:val="00200726"/>
    <w:rsid w:val="0020079E"/>
    <w:rsid w:val="002020BC"/>
    <w:rsid w:val="00205055"/>
    <w:rsid w:val="002051FA"/>
    <w:rsid w:val="00210D44"/>
    <w:rsid w:val="00214388"/>
    <w:rsid w:val="00217783"/>
    <w:rsid w:val="0022153D"/>
    <w:rsid w:val="00225D9F"/>
    <w:rsid w:val="00226705"/>
    <w:rsid w:val="00227EDE"/>
    <w:rsid w:val="00231475"/>
    <w:rsid w:val="002377A8"/>
    <w:rsid w:val="0024537C"/>
    <w:rsid w:val="00246DF9"/>
    <w:rsid w:val="00247A6C"/>
    <w:rsid w:val="0025269A"/>
    <w:rsid w:val="00252A99"/>
    <w:rsid w:val="0027609D"/>
    <w:rsid w:val="00276666"/>
    <w:rsid w:val="002800F0"/>
    <w:rsid w:val="00281F41"/>
    <w:rsid w:val="002901F8"/>
    <w:rsid w:val="002969BF"/>
    <w:rsid w:val="002973D8"/>
    <w:rsid w:val="002A16F2"/>
    <w:rsid w:val="002A68E6"/>
    <w:rsid w:val="002B296A"/>
    <w:rsid w:val="002B4846"/>
    <w:rsid w:val="002C043A"/>
    <w:rsid w:val="002C7A7D"/>
    <w:rsid w:val="002D5F85"/>
    <w:rsid w:val="002E1BE3"/>
    <w:rsid w:val="002E5C99"/>
    <w:rsid w:val="002E7B27"/>
    <w:rsid w:val="00301155"/>
    <w:rsid w:val="003071BE"/>
    <w:rsid w:val="00312F96"/>
    <w:rsid w:val="00314E2D"/>
    <w:rsid w:val="003150DA"/>
    <w:rsid w:val="003151AA"/>
    <w:rsid w:val="00320D98"/>
    <w:rsid w:val="003327B0"/>
    <w:rsid w:val="003429E1"/>
    <w:rsid w:val="00344CB9"/>
    <w:rsid w:val="00344E7A"/>
    <w:rsid w:val="00346BB9"/>
    <w:rsid w:val="0035494F"/>
    <w:rsid w:val="00355CDD"/>
    <w:rsid w:val="003640E3"/>
    <w:rsid w:val="003646BB"/>
    <w:rsid w:val="003658D6"/>
    <w:rsid w:val="003711CA"/>
    <w:rsid w:val="00372062"/>
    <w:rsid w:val="00373300"/>
    <w:rsid w:val="00373B6C"/>
    <w:rsid w:val="003758D4"/>
    <w:rsid w:val="00377EAE"/>
    <w:rsid w:val="00382CE8"/>
    <w:rsid w:val="00384038"/>
    <w:rsid w:val="00385F67"/>
    <w:rsid w:val="003872A1"/>
    <w:rsid w:val="003A0CC3"/>
    <w:rsid w:val="003B4368"/>
    <w:rsid w:val="003B4ED8"/>
    <w:rsid w:val="003C1535"/>
    <w:rsid w:val="003D0C51"/>
    <w:rsid w:val="003D3E55"/>
    <w:rsid w:val="003D5DAE"/>
    <w:rsid w:val="003E478E"/>
    <w:rsid w:val="003F1A4E"/>
    <w:rsid w:val="003F5360"/>
    <w:rsid w:val="004032A1"/>
    <w:rsid w:val="00403815"/>
    <w:rsid w:val="00412406"/>
    <w:rsid w:val="004143DB"/>
    <w:rsid w:val="004171F8"/>
    <w:rsid w:val="00426AB6"/>
    <w:rsid w:val="0043347B"/>
    <w:rsid w:val="00433FFC"/>
    <w:rsid w:val="00437516"/>
    <w:rsid w:val="0044305D"/>
    <w:rsid w:val="00443F52"/>
    <w:rsid w:val="004507C0"/>
    <w:rsid w:val="00461F8E"/>
    <w:rsid w:val="00465572"/>
    <w:rsid w:val="00472838"/>
    <w:rsid w:val="00475FFB"/>
    <w:rsid w:val="00496741"/>
    <w:rsid w:val="004B0EAD"/>
    <w:rsid w:val="004B290A"/>
    <w:rsid w:val="004B35CA"/>
    <w:rsid w:val="004C788A"/>
    <w:rsid w:val="004D452E"/>
    <w:rsid w:val="004D5D8D"/>
    <w:rsid w:val="004E13E6"/>
    <w:rsid w:val="004E2730"/>
    <w:rsid w:val="004E4973"/>
    <w:rsid w:val="004E624B"/>
    <w:rsid w:val="004F29A4"/>
    <w:rsid w:val="004F4646"/>
    <w:rsid w:val="004F605E"/>
    <w:rsid w:val="00507266"/>
    <w:rsid w:val="00513A0C"/>
    <w:rsid w:val="00521794"/>
    <w:rsid w:val="00522199"/>
    <w:rsid w:val="00525D81"/>
    <w:rsid w:val="00534E61"/>
    <w:rsid w:val="0053629C"/>
    <w:rsid w:val="00540E1B"/>
    <w:rsid w:val="005437CB"/>
    <w:rsid w:val="005448CA"/>
    <w:rsid w:val="00555A0A"/>
    <w:rsid w:val="00562184"/>
    <w:rsid w:val="00567AD4"/>
    <w:rsid w:val="005703CE"/>
    <w:rsid w:val="005742B0"/>
    <w:rsid w:val="0057573A"/>
    <w:rsid w:val="005853EA"/>
    <w:rsid w:val="005856C4"/>
    <w:rsid w:val="00597FC1"/>
    <w:rsid w:val="005A04E4"/>
    <w:rsid w:val="005A3C14"/>
    <w:rsid w:val="005A40D3"/>
    <w:rsid w:val="005A7292"/>
    <w:rsid w:val="005A7A7F"/>
    <w:rsid w:val="005A7F6F"/>
    <w:rsid w:val="005B093A"/>
    <w:rsid w:val="005B4965"/>
    <w:rsid w:val="005B4DA7"/>
    <w:rsid w:val="005B55AD"/>
    <w:rsid w:val="005B7E03"/>
    <w:rsid w:val="005C3219"/>
    <w:rsid w:val="005D0A91"/>
    <w:rsid w:val="005D301B"/>
    <w:rsid w:val="005D579A"/>
    <w:rsid w:val="005D5CDF"/>
    <w:rsid w:val="005E46E7"/>
    <w:rsid w:val="005E625D"/>
    <w:rsid w:val="005F04F7"/>
    <w:rsid w:val="00600652"/>
    <w:rsid w:val="00600D90"/>
    <w:rsid w:val="0060292E"/>
    <w:rsid w:val="00611216"/>
    <w:rsid w:val="00612C5A"/>
    <w:rsid w:val="00613083"/>
    <w:rsid w:val="00616A79"/>
    <w:rsid w:val="00620078"/>
    <w:rsid w:val="00626E13"/>
    <w:rsid w:val="00630595"/>
    <w:rsid w:val="006334F3"/>
    <w:rsid w:val="0063592A"/>
    <w:rsid w:val="00644D8A"/>
    <w:rsid w:val="0064639E"/>
    <w:rsid w:val="00655A22"/>
    <w:rsid w:val="00656AE0"/>
    <w:rsid w:val="00657BB8"/>
    <w:rsid w:val="0066006C"/>
    <w:rsid w:val="006646C5"/>
    <w:rsid w:val="00664AEF"/>
    <w:rsid w:val="0066778E"/>
    <w:rsid w:val="006719FA"/>
    <w:rsid w:val="0067213E"/>
    <w:rsid w:val="0067338F"/>
    <w:rsid w:val="00683801"/>
    <w:rsid w:val="00683AED"/>
    <w:rsid w:val="00685A2F"/>
    <w:rsid w:val="00694C29"/>
    <w:rsid w:val="006A46BF"/>
    <w:rsid w:val="006A511B"/>
    <w:rsid w:val="006A6A2D"/>
    <w:rsid w:val="006A7EC2"/>
    <w:rsid w:val="006B0E21"/>
    <w:rsid w:val="006B4088"/>
    <w:rsid w:val="006B4D3F"/>
    <w:rsid w:val="006C2A9C"/>
    <w:rsid w:val="006D059D"/>
    <w:rsid w:val="006D3633"/>
    <w:rsid w:val="006D69F4"/>
    <w:rsid w:val="006D6E63"/>
    <w:rsid w:val="006D787D"/>
    <w:rsid w:val="006E1502"/>
    <w:rsid w:val="006E5E88"/>
    <w:rsid w:val="0070058F"/>
    <w:rsid w:val="00701E8B"/>
    <w:rsid w:val="00702658"/>
    <w:rsid w:val="007226D1"/>
    <w:rsid w:val="00734FC3"/>
    <w:rsid w:val="00741FC9"/>
    <w:rsid w:val="00752BEB"/>
    <w:rsid w:val="00753D58"/>
    <w:rsid w:val="007575A5"/>
    <w:rsid w:val="007630C1"/>
    <w:rsid w:val="00766A79"/>
    <w:rsid w:val="0077256D"/>
    <w:rsid w:val="00772904"/>
    <w:rsid w:val="00773F5B"/>
    <w:rsid w:val="00777EFD"/>
    <w:rsid w:val="007916D6"/>
    <w:rsid w:val="0079175D"/>
    <w:rsid w:val="00794E00"/>
    <w:rsid w:val="007A77C1"/>
    <w:rsid w:val="007B190C"/>
    <w:rsid w:val="007B5D25"/>
    <w:rsid w:val="007B7E84"/>
    <w:rsid w:val="007D09A6"/>
    <w:rsid w:val="007D3D12"/>
    <w:rsid w:val="007F0578"/>
    <w:rsid w:val="007F2D42"/>
    <w:rsid w:val="007F77D0"/>
    <w:rsid w:val="007F7F27"/>
    <w:rsid w:val="00802FC9"/>
    <w:rsid w:val="0080327F"/>
    <w:rsid w:val="0080723E"/>
    <w:rsid w:val="00817602"/>
    <w:rsid w:val="0081773A"/>
    <w:rsid w:val="00817C4A"/>
    <w:rsid w:val="00821C35"/>
    <w:rsid w:val="00824EAD"/>
    <w:rsid w:val="00835585"/>
    <w:rsid w:val="00835E66"/>
    <w:rsid w:val="008447EA"/>
    <w:rsid w:val="00845116"/>
    <w:rsid w:val="008522BE"/>
    <w:rsid w:val="00856BA2"/>
    <w:rsid w:val="00856FC9"/>
    <w:rsid w:val="008618A9"/>
    <w:rsid w:val="00864FD6"/>
    <w:rsid w:val="00874405"/>
    <w:rsid w:val="00874A4C"/>
    <w:rsid w:val="00880F42"/>
    <w:rsid w:val="00882E84"/>
    <w:rsid w:val="008A10F5"/>
    <w:rsid w:val="008A3F4A"/>
    <w:rsid w:val="008B08E0"/>
    <w:rsid w:val="008B111B"/>
    <w:rsid w:val="008D1B69"/>
    <w:rsid w:val="008D22F5"/>
    <w:rsid w:val="008D5072"/>
    <w:rsid w:val="008D7AA7"/>
    <w:rsid w:val="008E49BF"/>
    <w:rsid w:val="008E5051"/>
    <w:rsid w:val="008E7ECA"/>
    <w:rsid w:val="008F02AE"/>
    <w:rsid w:val="008F15C4"/>
    <w:rsid w:val="008F695B"/>
    <w:rsid w:val="00901C38"/>
    <w:rsid w:val="00901E00"/>
    <w:rsid w:val="00906B07"/>
    <w:rsid w:val="00907484"/>
    <w:rsid w:val="0091063A"/>
    <w:rsid w:val="00910CD6"/>
    <w:rsid w:val="00912D4A"/>
    <w:rsid w:val="00913304"/>
    <w:rsid w:val="00924F7D"/>
    <w:rsid w:val="00926C05"/>
    <w:rsid w:val="009321D5"/>
    <w:rsid w:val="00946ADD"/>
    <w:rsid w:val="0094744F"/>
    <w:rsid w:val="00950127"/>
    <w:rsid w:val="00950EB9"/>
    <w:rsid w:val="00961930"/>
    <w:rsid w:val="009732F3"/>
    <w:rsid w:val="00973C4A"/>
    <w:rsid w:val="009763B7"/>
    <w:rsid w:val="00976FC1"/>
    <w:rsid w:val="00990D3F"/>
    <w:rsid w:val="009A11E0"/>
    <w:rsid w:val="009A18E2"/>
    <w:rsid w:val="009A73B1"/>
    <w:rsid w:val="009A797A"/>
    <w:rsid w:val="009B14ED"/>
    <w:rsid w:val="009D6966"/>
    <w:rsid w:val="009F1051"/>
    <w:rsid w:val="009F2117"/>
    <w:rsid w:val="009F31A9"/>
    <w:rsid w:val="009F3213"/>
    <w:rsid w:val="009F3B6B"/>
    <w:rsid w:val="009F70BD"/>
    <w:rsid w:val="00A0172D"/>
    <w:rsid w:val="00A1319C"/>
    <w:rsid w:val="00A13B7E"/>
    <w:rsid w:val="00A13C8A"/>
    <w:rsid w:val="00A14E1E"/>
    <w:rsid w:val="00A2368A"/>
    <w:rsid w:val="00A26143"/>
    <w:rsid w:val="00A27354"/>
    <w:rsid w:val="00A37CB0"/>
    <w:rsid w:val="00A53038"/>
    <w:rsid w:val="00A54AB6"/>
    <w:rsid w:val="00A56356"/>
    <w:rsid w:val="00A6623B"/>
    <w:rsid w:val="00A66689"/>
    <w:rsid w:val="00A70EBE"/>
    <w:rsid w:val="00A71377"/>
    <w:rsid w:val="00A857C2"/>
    <w:rsid w:val="00A85F6A"/>
    <w:rsid w:val="00A908EE"/>
    <w:rsid w:val="00A96A89"/>
    <w:rsid w:val="00AA5730"/>
    <w:rsid w:val="00AB066E"/>
    <w:rsid w:val="00AB0685"/>
    <w:rsid w:val="00AB2CEA"/>
    <w:rsid w:val="00AB6970"/>
    <w:rsid w:val="00AC4351"/>
    <w:rsid w:val="00AC4DF4"/>
    <w:rsid w:val="00AC7CDF"/>
    <w:rsid w:val="00AD0F5A"/>
    <w:rsid w:val="00AD4D8C"/>
    <w:rsid w:val="00AE1155"/>
    <w:rsid w:val="00AE2A04"/>
    <w:rsid w:val="00AE60A2"/>
    <w:rsid w:val="00AE66B4"/>
    <w:rsid w:val="00AE7C51"/>
    <w:rsid w:val="00AF06E5"/>
    <w:rsid w:val="00AF4F61"/>
    <w:rsid w:val="00AF5311"/>
    <w:rsid w:val="00B02D5B"/>
    <w:rsid w:val="00B10871"/>
    <w:rsid w:val="00B17516"/>
    <w:rsid w:val="00B23F1A"/>
    <w:rsid w:val="00B250FC"/>
    <w:rsid w:val="00B33674"/>
    <w:rsid w:val="00B40E8D"/>
    <w:rsid w:val="00B528FC"/>
    <w:rsid w:val="00B534BB"/>
    <w:rsid w:val="00B62A3A"/>
    <w:rsid w:val="00B6325E"/>
    <w:rsid w:val="00B6491A"/>
    <w:rsid w:val="00B7613B"/>
    <w:rsid w:val="00B76728"/>
    <w:rsid w:val="00B76DE5"/>
    <w:rsid w:val="00B77025"/>
    <w:rsid w:val="00B86C2D"/>
    <w:rsid w:val="00B96761"/>
    <w:rsid w:val="00BA41CA"/>
    <w:rsid w:val="00BA657F"/>
    <w:rsid w:val="00BA7DA9"/>
    <w:rsid w:val="00BB0D01"/>
    <w:rsid w:val="00BC0059"/>
    <w:rsid w:val="00BC167D"/>
    <w:rsid w:val="00BD0517"/>
    <w:rsid w:val="00BD2C83"/>
    <w:rsid w:val="00BD527F"/>
    <w:rsid w:val="00BD7140"/>
    <w:rsid w:val="00BE3473"/>
    <w:rsid w:val="00BF5C4A"/>
    <w:rsid w:val="00BF6F28"/>
    <w:rsid w:val="00C001C3"/>
    <w:rsid w:val="00C0023D"/>
    <w:rsid w:val="00C00F7D"/>
    <w:rsid w:val="00C10B93"/>
    <w:rsid w:val="00C1235F"/>
    <w:rsid w:val="00C1669D"/>
    <w:rsid w:val="00C252C4"/>
    <w:rsid w:val="00C41735"/>
    <w:rsid w:val="00C42528"/>
    <w:rsid w:val="00C42B6C"/>
    <w:rsid w:val="00C45380"/>
    <w:rsid w:val="00C47037"/>
    <w:rsid w:val="00C47CA2"/>
    <w:rsid w:val="00C529F8"/>
    <w:rsid w:val="00C60DE2"/>
    <w:rsid w:val="00C63B41"/>
    <w:rsid w:val="00C66365"/>
    <w:rsid w:val="00C701E8"/>
    <w:rsid w:val="00C7360F"/>
    <w:rsid w:val="00C83DE1"/>
    <w:rsid w:val="00C84696"/>
    <w:rsid w:val="00C97D8A"/>
    <w:rsid w:val="00CA0D57"/>
    <w:rsid w:val="00CA11B8"/>
    <w:rsid w:val="00CC02AB"/>
    <w:rsid w:val="00CC6458"/>
    <w:rsid w:val="00CC71B5"/>
    <w:rsid w:val="00CD754A"/>
    <w:rsid w:val="00CE0EC5"/>
    <w:rsid w:val="00CE2BBC"/>
    <w:rsid w:val="00CE41F0"/>
    <w:rsid w:val="00CE6789"/>
    <w:rsid w:val="00CF07BB"/>
    <w:rsid w:val="00CF184B"/>
    <w:rsid w:val="00CF34EC"/>
    <w:rsid w:val="00D033EB"/>
    <w:rsid w:val="00D06314"/>
    <w:rsid w:val="00D07288"/>
    <w:rsid w:val="00D1147F"/>
    <w:rsid w:val="00D140F2"/>
    <w:rsid w:val="00D14E70"/>
    <w:rsid w:val="00D20FF0"/>
    <w:rsid w:val="00D224F2"/>
    <w:rsid w:val="00D258EB"/>
    <w:rsid w:val="00D3129E"/>
    <w:rsid w:val="00D32E43"/>
    <w:rsid w:val="00D36C6D"/>
    <w:rsid w:val="00D459E0"/>
    <w:rsid w:val="00D4655F"/>
    <w:rsid w:val="00D506E5"/>
    <w:rsid w:val="00D50B9D"/>
    <w:rsid w:val="00D52764"/>
    <w:rsid w:val="00D53C5B"/>
    <w:rsid w:val="00D601B3"/>
    <w:rsid w:val="00D66FD2"/>
    <w:rsid w:val="00D761AB"/>
    <w:rsid w:val="00D81CE4"/>
    <w:rsid w:val="00D8498A"/>
    <w:rsid w:val="00D85700"/>
    <w:rsid w:val="00D940FD"/>
    <w:rsid w:val="00D962B3"/>
    <w:rsid w:val="00DA63A8"/>
    <w:rsid w:val="00DB0F2D"/>
    <w:rsid w:val="00DB5048"/>
    <w:rsid w:val="00DB67E5"/>
    <w:rsid w:val="00DC36AE"/>
    <w:rsid w:val="00DC60CB"/>
    <w:rsid w:val="00DD2C83"/>
    <w:rsid w:val="00DE31FB"/>
    <w:rsid w:val="00DE473B"/>
    <w:rsid w:val="00DE63D0"/>
    <w:rsid w:val="00DE6A66"/>
    <w:rsid w:val="00DF25C5"/>
    <w:rsid w:val="00DF290F"/>
    <w:rsid w:val="00DF4587"/>
    <w:rsid w:val="00DF5411"/>
    <w:rsid w:val="00E02ECB"/>
    <w:rsid w:val="00E144C3"/>
    <w:rsid w:val="00E17C0A"/>
    <w:rsid w:val="00E23C7E"/>
    <w:rsid w:val="00E263A7"/>
    <w:rsid w:val="00E30669"/>
    <w:rsid w:val="00E40067"/>
    <w:rsid w:val="00E411BD"/>
    <w:rsid w:val="00E4717D"/>
    <w:rsid w:val="00E47A05"/>
    <w:rsid w:val="00E52BB6"/>
    <w:rsid w:val="00E52C0F"/>
    <w:rsid w:val="00E6044D"/>
    <w:rsid w:val="00E65378"/>
    <w:rsid w:val="00E70B66"/>
    <w:rsid w:val="00E729C7"/>
    <w:rsid w:val="00E86E1D"/>
    <w:rsid w:val="00E87900"/>
    <w:rsid w:val="00E9543F"/>
    <w:rsid w:val="00E95D7B"/>
    <w:rsid w:val="00EA02CC"/>
    <w:rsid w:val="00EA08D2"/>
    <w:rsid w:val="00EA18E4"/>
    <w:rsid w:val="00EA32C2"/>
    <w:rsid w:val="00EB107F"/>
    <w:rsid w:val="00EB559F"/>
    <w:rsid w:val="00ED1207"/>
    <w:rsid w:val="00EE458E"/>
    <w:rsid w:val="00EE677D"/>
    <w:rsid w:val="00F03992"/>
    <w:rsid w:val="00F106A4"/>
    <w:rsid w:val="00F27367"/>
    <w:rsid w:val="00F326A2"/>
    <w:rsid w:val="00F33257"/>
    <w:rsid w:val="00F42FD6"/>
    <w:rsid w:val="00F4401D"/>
    <w:rsid w:val="00F4735F"/>
    <w:rsid w:val="00F54F07"/>
    <w:rsid w:val="00F55E3F"/>
    <w:rsid w:val="00F65DF2"/>
    <w:rsid w:val="00F65FC3"/>
    <w:rsid w:val="00F72417"/>
    <w:rsid w:val="00F7470A"/>
    <w:rsid w:val="00F862AF"/>
    <w:rsid w:val="00F93C2A"/>
    <w:rsid w:val="00FA01AB"/>
    <w:rsid w:val="00FA142F"/>
    <w:rsid w:val="00FA1D55"/>
    <w:rsid w:val="00FA291F"/>
    <w:rsid w:val="00FA2FDF"/>
    <w:rsid w:val="00FA7897"/>
    <w:rsid w:val="00FB28D6"/>
    <w:rsid w:val="00FC233C"/>
    <w:rsid w:val="00FC2592"/>
    <w:rsid w:val="00FC3ED7"/>
    <w:rsid w:val="00FC5DEA"/>
    <w:rsid w:val="00FC7805"/>
    <w:rsid w:val="00FD0344"/>
    <w:rsid w:val="00FD0A41"/>
    <w:rsid w:val="00FE4EB3"/>
    <w:rsid w:val="00FE6532"/>
    <w:rsid w:val="00FF357A"/>
    <w:rsid w:val="00FF4CB3"/>
    <w:rsid w:val="00FF5C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DC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269A"/>
    <w:rPr>
      <w:color w:val="0000FF"/>
      <w:u w:val="single"/>
    </w:rPr>
  </w:style>
  <w:style w:type="paragraph" w:customStyle="1" w:styleId="Default">
    <w:name w:val="Default"/>
    <w:rsid w:val="0025269A"/>
    <w:pPr>
      <w:autoSpaceDE w:val="0"/>
      <w:autoSpaceDN w:val="0"/>
      <w:adjustRightInd w:val="0"/>
    </w:pPr>
    <w:rPr>
      <w:rFonts w:ascii="Arial" w:eastAsia="MS Mincho" w:hAnsi="Arial" w:cs="Arial"/>
      <w:color w:val="000000"/>
      <w:lang w:eastAsia="ja-JP"/>
    </w:rPr>
  </w:style>
  <w:style w:type="paragraph" w:styleId="Footer">
    <w:name w:val="footer"/>
    <w:basedOn w:val="Normal"/>
    <w:link w:val="FooterChar"/>
    <w:rsid w:val="0025269A"/>
    <w:pPr>
      <w:tabs>
        <w:tab w:val="center" w:pos="4703"/>
        <w:tab w:val="right" w:pos="9406"/>
      </w:tabs>
    </w:pPr>
  </w:style>
  <w:style w:type="character" w:customStyle="1" w:styleId="FooterChar">
    <w:name w:val="Footer Char"/>
    <w:basedOn w:val="DefaultParagraphFont"/>
    <w:link w:val="Footer"/>
    <w:rsid w:val="0025269A"/>
    <w:rPr>
      <w:rFonts w:ascii="Times New Roman" w:eastAsia="Times New Roman" w:hAnsi="Times New Roman" w:cs="Times New Roman"/>
    </w:rPr>
  </w:style>
  <w:style w:type="character" w:styleId="PageNumber">
    <w:name w:val="page number"/>
    <w:basedOn w:val="DefaultParagraphFont"/>
    <w:rsid w:val="0025269A"/>
  </w:style>
  <w:style w:type="paragraph" w:styleId="ListParagraph">
    <w:name w:val="List Paragraph"/>
    <w:basedOn w:val="Normal"/>
    <w:uiPriority w:val="34"/>
    <w:qFormat/>
    <w:rsid w:val="00B62A3A"/>
    <w:pPr>
      <w:ind w:left="720"/>
      <w:contextualSpacing/>
    </w:pPr>
  </w:style>
  <w:style w:type="character" w:styleId="FollowedHyperlink">
    <w:name w:val="FollowedHyperlink"/>
    <w:basedOn w:val="DefaultParagraphFont"/>
    <w:uiPriority w:val="99"/>
    <w:semiHidden/>
    <w:unhideWhenUsed/>
    <w:rsid w:val="005703CE"/>
    <w:rPr>
      <w:color w:val="954F72" w:themeColor="followedHyperlink"/>
      <w:u w:val="single"/>
    </w:rPr>
  </w:style>
  <w:style w:type="paragraph" w:styleId="Header">
    <w:name w:val="header"/>
    <w:basedOn w:val="Normal"/>
    <w:link w:val="HeaderChar"/>
    <w:uiPriority w:val="99"/>
    <w:unhideWhenUsed/>
    <w:rsid w:val="00186052"/>
    <w:pPr>
      <w:tabs>
        <w:tab w:val="center" w:pos="4680"/>
        <w:tab w:val="right" w:pos="9360"/>
      </w:tabs>
    </w:pPr>
  </w:style>
  <w:style w:type="character" w:customStyle="1" w:styleId="HeaderChar">
    <w:name w:val="Header Char"/>
    <w:basedOn w:val="DefaultParagraphFont"/>
    <w:link w:val="Header"/>
    <w:uiPriority w:val="99"/>
    <w:rsid w:val="001860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8724">
      <w:bodyDiv w:val="1"/>
      <w:marLeft w:val="0"/>
      <w:marRight w:val="0"/>
      <w:marTop w:val="0"/>
      <w:marBottom w:val="0"/>
      <w:divBdr>
        <w:top w:val="none" w:sz="0" w:space="0" w:color="auto"/>
        <w:left w:val="none" w:sz="0" w:space="0" w:color="auto"/>
        <w:bottom w:val="none" w:sz="0" w:space="0" w:color="auto"/>
        <w:right w:val="none" w:sz="0" w:space="0" w:color="auto"/>
      </w:divBdr>
    </w:div>
    <w:div w:id="234319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adsabs.harvard.edu/cgi-bin/author_form?author=Jordan,+E&amp;fullauthor=Jordan,%20E.&amp;charset=UTF-8&amp;db_key=PHY" TargetMode="External"/><Relationship Id="rId21" Type="http://schemas.openxmlformats.org/officeDocument/2006/relationships/hyperlink" Target="http://adsabs.harvard.edu/cgi-bin/author_form?author=Ribeiro,+J&amp;fullauthor=Ribeiro,%20J.%20M.&amp;charset=UTF-8&amp;db_key=PHY" TargetMode="External"/><Relationship Id="rId22" Type="http://schemas.openxmlformats.org/officeDocument/2006/relationships/hyperlink" Target="http://adsabs.harvard.edu/cgi-bin/author_form?author=Sica,+N&amp;fullauthor=Sica,%20N.&amp;charset=UTF-8&amp;db_key=PHY" TargetMode="External"/><Relationship Id="rId23" Type="http://schemas.openxmlformats.org/officeDocument/2006/relationships/hyperlink" Target="http://adsabs.harvard.edu/cgi-bin/author_form?author=Kohut,+E&amp;fullauthor=Kohut,%20E.%20J.&amp;charset=UTF-8&amp;db_key=PHY" TargetMode="External"/><Relationship Id="rId24" Type="http://schemas.openxmlformats.org/officeDocument/2006/relationships/hyperlink" Target="http://adsabs.harvard.edu/cgi-bin/author_form?author=Whattam,+S&amp;fullauthor=Whattam,%20S.%20A.&amp;charset=UTF-8&amp;db_key=PHY" TargetMode="External"/><Relationship Id="rId25" Type="http://schemas.openxmlformats.org/officeDocument/2006/relationships/hyperlink" Target="http://adsabs.harvard.edu/cgi-bin/author_form?author=Hirahara,+Y&amp;fullauthor=Hirahara,%20Y.&amp;charset=UTF-8&amp;db_key=PHY" TargetMode="External"/><Relationship Id="rId26" Type="http://schemas.openxmlformats.org/officeDocument/2006/relationships/hyperlink" Target="http://adsabs.harvard.edu/cgi-bin/author_form?author=Senda,+R&amp;fullauthor=Senda,%20R.&amp;charset=UTF-8&amp;db_key=PHY" TargetMode="External"/><Relationship Id="rId27" Type="http://schemas.openxmlformats.org/officeDocument/2006/relationships/hyperlink" Target="http://adsabs.harvard.edu/cgi-bin/author_form?author=Nunokawa,+A&amp;fullauthor=Nunokawa,%20A.&amp;charset=UTF-8&amp;db_key=PHY" TargetMode="External"/><Relationship Id="rId28" Type="http://schemas.openxmlformats.org/officeDocument/2006/relationships/hyperlink" Target="http://adsabs.harvard.edu/cgi-bin/author_form?author=Reagan,+M&amp;fullauthor=Reagan,%20M.%20K.&amp;charset=UTF-8&amp;db_key=PHY" TargetMode="External"/><Relationship Id="rId29" Type="http://schemas.openxmlformats.org/officeDocument/2006/relationships/hyperlink" Target="http://adsabs.harvard.edu/cgi-bin/author_form?author=Fryer,+P&amp;fullauthor=Fryer,%20P.&amp;charset=UTF-8&amp;db_key=PH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dsabs.harvard.edu/cgi-bin/author_form?author=Fuji,+A&amp;fullauthor=Fuji,%20A.&amp;charset=UTF-8&amp;db_key=PHY" TargetMode="External"/><Relationship Id="rId31" Type="http://schemas.openxmlformats.org/officeDocument/2006/relationships/hyperlink" Target="http://adsabs.harvard.edu/cgi-bin/author_form?author=Hickey-Vargas,+R&amp;fullauthor=Hickey-Vargas,%20R.&amp;charset=UTF-8&amp;db_key=PHY" TargetMode="External"/><Relationship Id="rId32" Type="http://schemas.openxmlformats.org/officeDocument/2006/relationships/hyperlink" Target="http://adsabs.harvard.edu/cgi-bin/author_form?author=Ishii,+T&amp;fullauthor=Ishii,%20T.&amp;charset=UTF-8&amp;db_key=PHY" TargetMode="External"/><Relationship Id="rId9" Type="http://schemas.openxmlformats.org/officeDocument/2006/relationships/hyperlink" Target="http://juliaribeiro.weebly.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liaribeiro@rice.edu" TargetMode="External"/><Relationship Id="rId33" Type="http://schemas.openxmlformats.org/officeDocument/2006/relationships/hyperlink" Target="http://adsabs.harvard.edu/cgi-bin/author_form?author=Ishizuka,+O&amp;fullauthor=Ishizuka,%20O.&amp;charset=UTF-8&amp;db_key=PHY" TargetMode="External"/><Relationship Id="rId34" Type="http://schemas.openxmlformats.org/officeDocument/2006/relationships/hyperlink" Target="http://adsabs.harvard.edu/cgi-bin/author_form?author=Michibayashi,+K&amp;fullauthor=Michibayashi,%20K.&amp;charset=UTF-8&amp;db_key=PHY" TargetMode="External"/><Relationship Id="rId35" Type="http://schemas.openxmlformats.org/officeDocument/2006/relationships/hyperlink" Target="http://adsabs.harvard.edu/cgi-bin/author_form?author=Ribiero,+J&amp;fullauthor=Ribiero,%20J.&amp;charset=UTF-8&amp;db_key=PHY" TargetMode="External"/><Relationship Id="rId36" Type="http://schemas.openxmlformats.org/officeDocument/2006/relationships/hyperlink" Target="http://adsabs.harvard.edu/cgi-bin/author_form?author=Stern,+R&amp;fullauthor=Stern,%20R.%20J.&amp;charset=UTF-8&amp;db_key=PHY" TargetMode="External"/><Relationship Id="rId10" Type="http://schemas.openxmlformats.org/officeDocument/2006/relationships/hyperlink" Target="mailto:juliaribeiro@rice.edu" TargetMode="External"/><Relationship Id="rId11" Type="http://schemas.openxmlformats.org/officeDocument/2006/relationships/hyperlink" Target="http://juliaribeiro.weebly.com/" TargetMode="External"/><Relationship Id="rId12" Type="http://schemas.openxmlformats.org/officeDocument/2006/relationships/hyperlink" Target="http://dx.doi.org/10.1080/00206814.2017.1292469" TargetMode="External"/><Relationship Id="rId13" Type="http://schemas.openxmlformats.org/officeDocument/2006/relationships/hyperlink" Target="http://dx.doi.org/10.14379/iodp.proc.350.2015" TargetMode="External"/><Relationship Id="rId14" Type="http://schemas.openxmlformats.org/officeDocument/2006/relationships/hyperlink" Target="http://dx.doi.org/10.14379/iodp.pr.350.2014" TargetMode="External"/><Relationship Id="rId15" Type="http://schemas.openxmlformats.org/officeDocument/2006/relationships/hyperlink" Target="http://adsabs.harvard.edu/cgi-bin/author_form?author=Nichols,+A&amp;fullauthor=Nichols,%20A.%20R.&amp;charset=UTF-8&amp;db_key=PHY" TargetMode="External"/><Relationship Id="rId16" Type="http://schemas.openxmlformats.org/officeDocument/2006/relationships/hyperlink" Target="http://adsabs.harvard.edu/cgi-bin/author_form?author=Tamura,+Y&amp;fullauthor=Tamura,%20Y.&amp;charset=UTF-8&amp;db_key=PHY" TargetMode="External"/><Relationship Id="rId17" Type="http://schemas.openxmlformats.org/officeDocument/2006/relationships/hyperlink" Target="http://adsabs.harvard.edu/cgi-bin/author_form?author=Stern,+R&amp;fullauthor=Stern,%20R.%20J.&amp;charset=UTF-8&amp;db_key=PHY" TargetMode="External"/><Relationship Id="rId18" Type="http://schemas.openxmlformats.org/officeDocument/2006/relationships/hyperlink" Target="http://adsabs.harvard.edu/cgi-bin/author_form?author=Embley,+R&amp;fullauthor=Embley,%20R.%20W.&amp;charset=UTF-8&amp;db_key=PHY" TargetMode="External"/><Relationship Id="rId19" Type="http://schemas.openxmlformats.org/officeDocument/2006/relationships/hyperlink" Target="http://adsabs.harvard.edu/cgi-bin/author_form?author=Hein,+J&amp;fullauthor=Hein,%20J.%20R.&amp;charset=UTF-8&amp;db_key=PHY" TargetMode="External"/><Relationship Id="rId37" Type="http://schemas.openxmlformats.org/officeDocument/2006/relationships/hyperlink" Target="http://adsabs.harvard.edu/cgi-bin/author_form?author=Uehara,+S&amp;fullauthor=Uehara,%20S.&amp;charset=UTF-8&amp;db_key=PHY"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00A136-76F6-9C49-81DB-B2866A24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3895</Words>
  <Characters>22207</Characters>
  <Application>Microsoft Macintosh Word</Application>
  <DocSecurity>0</DocSecurity>
  <Lines>185</Lines>
  <Paragraphs>52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Julia M. Ribeiro</vt:lpstr>
      <vt:lpstr>/</vt:lpstr>
      <vt:lpstr>Rice University </vt:lpstr>
      <vt:lpstr>Department of Earth Science</vt:lpstr>
      <vt:lpstr>Education</vt:lpstr>
      <vt:lpstr>Positions held</vt:lpstr>
      <vt:lpstr>Scholarships, Honors and Awards</vt:lpstr>
      <vt:lpstr>Publications</vt:lpstr>
      <vt:lpstr>Peer-reviewed publications</vt:lpstr>
      <vt:lpstr/>
      <vt:lpstr/>
      <vt:lpstr>12) Ribeiro J.M., Lee C.T.A. (in revision) An imbalance in the deep water cycle </vt:lpstr>
      <vt:lpstr>Other publications (not peer-reviewed)</vt:lpstr>
      <vt:lpstr>Funding</vt:lpstr>
      <vt:lpstr>Past funding</vt:lpstr>
      <vt:lpstr/>
      <vt:lpstr>2015 - 2016	IODP-USSSP, Volatile cycle in the Izu-Bonin intraoceanic arc from Mi</vt:lpstr>
      <vt:lpstr>Analytical and Mapping skills</vt:lpstr>
      <vt:lpstr>Marine expeditions</vt:lpstr>
      <vt:lpstr>Invited Lectures</vt:lpstr>
      <vt:lpstr>Teaching experience</vt:lpstr>
      <vt:lpstr>Co-supervising undergraduate &amp; graduate students</vt:lpstr>
      <vt:lpstr/>
      <vt:lpstr>Teaching assistant</vt:lpstr>
      <vt:lpstr/>
      <vt:lpstr/>
      <vt:lpstr>Communications at Conferences and Workshops </vt:lpstr>
      <vt:lpstr>Honor societies</vt:lpstr>
      <vt:lpstr>Golden Key International Honor Society.</vt:lpstr>
      <vt:lpstr>Professional society memberships</vt:lpstr>
      <vt:lpstr>Public and Education outreach</vt:lpstr>
      <vt:lpstr>Languages</vt:lpstr>
      <vt:lpstr/>
      <vt:lpstr>French: mother tongue;</vt:lpstr>
      <vt:lpstr>English: fluent.</vt:lpstr>
      <vt:lpstr/>
    </vt:vector>
  </TitlesOfParts>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Ribeiro</dc:creator>
  <cp:keywords/>
  <dc:description/>
  <cp:lastModifiedBy>Microsoft Office User</cp:lastModifiedBy>
  <cp:revision>2</cp:revision>
  <cp:lastPrinted>2017-05-10T00:23:00Z</cp:lastPrinted>
  <dcterms:created xsi:type="dcterms:W3CDTF">2019-02-21T23:42:00Z</dcterms:created>
  <dcterms:modified xsi:type="dcterms:W3CDTF">2019-02-21T23:42:00Z</dcterms:modified>
</cp:coreProperties>
</file>